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3BA128" w14:textId="77777777" w:rsidR="00BA28EC" w:rsidRDefault="00BA28EC" w:rsidP="00BA28EC">
      <w:pPr>
        <w:spacing w:line="360" w:lineRule="auto"/>
        <w:rPr>
          <w:rFonts w:ascii="Arial" w:hAnsi="Arial" w:cs="Arial"/>
          <w:sz w:val="20"/>
          <w:szCs w:val="20"/>
          <w:lang w:val="en-GB"/>
        </w:rPr>
      </w:pPr>
      <w:r>
        <w:rPr>
          <w:rFonts w:ascii="Arial" w:hAnsi="Arial" w:cs="Arial"/>
          <w:noProof/>
          <w:sz w:val="20"/>
          <w:szCs w:val="20"/>
        </w:rPr>
        <mc:AlternateContent>
          <mc:Choice Requires="wps">
            <w:drawing>
              <wp:anchor distT="0" distB="0" distL="114300" distR="114300" simplePos="0" relativeHeight="251660288" behindDoc="0" locked="0" layoutInCell="1" allowOverlap="1" wp14:anchorId="71837BF7" wp14:editId="5C37A226">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92C13E" w14:textId="77777777" w:rsidR="00BA28EC" w:rsidRDefault="00BA28EC" w:rsidP="00BA28EC">
                            <w:pPr>
                              <w:jc w:val="center"/>
                              <w:rPr>
                                <w:rFonts w:ascii="Arial" w:hAnsi="Arial" w:cs="Arial"/>
                                <w:b/>
                                <w:bCs/>
                                <w:lang w:val="en-GB"/>
                              </w:rPr>
                            </w:pPr>
                          </w:p>
                          <w:p w14:paraId="070C3527" w14:textId="77777777" w:rsidR="00BA28EC" w:rsidRDefault="00BA28EC" w:rsidP="00BA28EC">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7A5FD389" w14:textId="77777777" w:rsidR="00BA28EC" w:rsidRDefault="00BA28EC" w:rsidP="00BA28EC">
                            <w:pPr>
                              <w:jc w:val="center"/>
                              <w:rPr>
                                <w:rFonts w:ascii="Arial" w:hAnsi="Arial" w:cs="Arial"/>
                                <w:b/>
                                <w:bCs/>
                                <w:lang w:val="en-GB"/>
                              </w:rPr>
                            </w:pPr>
                          </w:p>
                          <w:p w14:paraId="49431BB7" w14:textId="77777777" w:rsidR="00BA28EC" w:rsidRDefault="00BA28EC" w:rsidP="00BA28EC">
                            <w:pPr>
                              <w:jc w:val="center"/>
                              <w:rPr>
                                <w:rFonts w:ascii="Arial" w:hAnsi="Arial" w:cs="Arial"/>
                                <w:b/>
                                <w:bCs/>
                                <w:lang w:val="en-GB"/>
                              </w:rPr>
                            </w:pPr>
                            <w:r>
                              <w:rPr>
                                <w:rFonts w:ascii="Arial" w:hAnsi="Arial" w:cs="Arial"/>
                                <w:b/>
                                <w:bCs/>
                                <w:lang w:val="en-GB"/>
                              </w:rPr>
                              <w:t xml:space="preserve">WSB 19 </w:t>
                            </w:r>
                          </w:p>
                          <w:p w14:paraId="2E8B195E" w14:textId="77777777" w:rsidR="00BA28EC" w:rsidRDefault="00BA28EC" w:rsidP="00BA28EC">
                            <w:pPr>
                              <w:jc w:val="center"/>
                              <w:rPr>
                                <w:rFonts w:ascii="Arial" w:hAnsi="Arial" w:cs="Arial"/>
                                <w:b/>
                                <w:bCs/>
                                <w:lang w:val="en-GB"/>
                              </w:rPr>
                            </w:pPr>
                            <w:r>
                              <w:rPr>
                                <w:rFonts w:ascii="Arial" w:hAnsi="Arial" w:cs="Arial"/>
                                <w:b/>
                                <w:bCs/>
                                <w:lang w:val="en-GB"/>
                              </w:rPr>
                              <w:t>24 March 2017</w:t>
                            </w:r>
                          </w:p>
                          <w:p w14:paraId="2958F57B" w14:textId="77777777" w:rsidR="00BA28EC" w:rsidRPr="002160AA" w:rsidRDefault="00BA28EC" w:rsidP="00BA28EC">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4692C13E" w14:textId="77777777" w:rsidR="00BA28EC" w:rsidRDefault="00BA28EC" w:rsidP="00BA28EC">
                      <w:pPr>
                        <w:jc w:val="center"/>
                        <w:rPr>
                          <w:rFonts w:ascii="Arial" w:hAnsi="Arial" w:cs="Arial"/>
                          <w:b/>
                          <w:bCs/>
                          <w:lang w:val="en-GB"/>
                        </w:rPr>
                      </w:pPr>
                    </w:p>
                    <w:p w14:paraId="070C3527" w14:textId="77777777" w:rsidR="00BA28EC" w:rsidRDefault="00BA28EC" w:rsidP="00BA28EC">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7A5FD389" w14:textId="77777777" w:rsidR="00BA28EC" w:rsidRDefault="00BA28EC" w:rsidP="00BA28EC">
                      <w:pPr>
                        <w:jc w:val="center"/>
                        <w:rPr>
                          <w:rFonts w:ascii="Arial" w:hAnsi="Arial" w:cs="Arial"/>
                          <w:b/>
                          <w:bCs/>
                          <w:lang w:val="en-GB"/>
                        </w:rPr>
                      </w:pPr>
                    </w:p>
                    <w:p w14:paraId="49431BB7" w14:textId="77777777" w:rsidR="00BA28EC" w:rsidRDefault="00BA28EC" w:rsidP="00BA28EC">
                      <w:pPr>
                        <w:jc w:val="center"/>
                        <w:rPr>
                          <w:rFonts w:ascii="Arial" w:hAnsi="Arial" w:cs="Arial"/>
                          <w:b/>
                          <w:bCs/>
                          <w:lang w:val="en-GB"/>
                        </w:rPr>
                      </w:pPr>
                      <w:r>
                        <w:rPr>
                          <w:rFonts w:ascii="Arial" w:hAnsi="Arial" w:cs="Arial"/>
                          <w:b/>
                          <w:bCs/>
                          <w:lang w:val="en-GB"/>
                        </w:rPr>
                        <w:t xml:space="preserve">WSB 19 </w:t>
                      </w:r>
                    </w:p>
                    <w:p w14:paraId="2E8B195E" w14:textId="77777777" w:rsidR="00BA28EC" w:rsidRDefault="00BA28EC" w:rsidP="00BA28EC">
                      <w:pPr>
                        <w:jc w:val="center"/>
                        <w:rPr>
                          <w:rFonts w:ascii="Arial" w:hAnsi="Arial" w:cs="Arial"/>
                          <w:b/>
                          <w:bCs/>
                          <w:lang w:val="en-GB"/>
                        </w:rPr>
                      </w:pPr>
                      <w:r>
                        <w:rPr>
                          <w:rFonts w:ascii="Arial" w:hAnsi="Arial" w:cs="Arial"/>
                          <w:b/>
                          <w:bCs/>
                          <w:lang w:val="en-GB"/>
                        </w:rPr>
                        <w:t>24 March 2017</w:t>
                      </w:r>
                    </w:p>
                    <w:p w14:paraId="2958F57B" w14:textId="77777777" w:rsidR="00BA28EC" w:rsidRPr="002160AA" w:rsidRDefault="00BA28EC" w:rsidP="00BA28EC">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rPr>
        <w:drawing>
          <wp:anchor distT="0" distB="0" distL="114300" distR="114300" simplePos="0" relativeHeight="251661312" behindDoc="1" locked="0" layoutInCell="1" allowOverlap="1" wp14:anchorId="5D54698A" wp14:editId="0A61B5E4">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7EA22291" w14:textId="77777777" w:rsidR="00BA28EC" w:rsidRDefault="00BA28EC" w:rsidP="00BA28EC">
      <w:pPr>
        <w:jc w:val="center"/>
        <w:rPr>
          <w:rFonts w:cs="Arial"/>
          <w:b/>
          <w:bCs/>
          <w:sz w:val="20"/>
          <w:szCs w:val="20"/>
          <w:lang w:val="en-GB"/>
        </w:rPr>
      </w:pPr>
      <w:r>
        <w:rPr>
          <w:rFonts w:cs="Arial"/>
          <w:b/>
          <w:bCs/>
          <w:sz w:val="20"/>
          <w:szCs w:val="20"/>
          <w:lang w:val="en-GB"/>
        </w:rPr>
        <w:t xml:space="preserve"> </w:t>
      </w:r>
    </w:p>
    <w:p w14:paraId="2D1506DE" w14:textId="77777777" w:rsidR="00BA28EC" w:rsidRDefault="00BA28EC" w:rsidP="00BA28EC">
      <w:pPr>
        <w:rPr>
          <w:sz w:val="20"/>
          <w:szCs w:val="20"/>
          <w:lang w:val="en-GB"/>
        </w:rPr>
      </w:pPr>
    </w:p>
    <w:p w14:paraId="1AB54599" w14:textId="77777777" w:rsidR="00BA28EC" w:rsidRDefault="00BA28EC" w:rsidP="00BA28EC">
      <w:pPr>
        <w:jc w:val="center"/>
        <w:rPr>
          <w:rFonts w:ascii="Arial" w:hAnsi="Arial" w:cs="Arial"/>
          <w:b/>
          <w:bCs/>
          <w:sz w:val="20"/>
          <w:szCs w:val="20"/>
          <w:lang w:val="en-GB"/>
        </w:rPr>
      </w:pPr>
    </w:p>
    <w:p w14:paraId="373BB4FB" w14:textId="77777777" w:rsidR="00BA28EC" w:rsidRDefault="00BA28EC" w:rsidP="00BA28EC">
      <w:pPr>
        <w:rPr>
          <w:rFonts w:ascii="Arial" w:hAnsi="Arial" w:cs="Arial"/>
          <w:sz w:val="20"/>
          <w:szCs w:val="20"/>
          <w:lang w:val="en-GB"/>
        </w:rPr>
      </w:pPr>
    </w:p>
    <w:p w14:paraId="089AD615" w14:textId="77777777" w:rsidR="00BA28EC" w:rsidRDefault="00BA28EC" w:rsidP="00BA28EC">
      <w:pPr>
        <w:jc w:val="center"/>
        <w:rPr>
          <w:rFonts w:ascii="Arial" w:hAnsi="Arial" w:cs="Arial"/>
          <w:sz w:val="20"/>
          <w:szCs w:val="20"/>
          <w:lang w:val="en-GB"/>
        </w:rPr>
      </w:pPr>
    </w:p>
    <w:p w14:paraId="37138F63" w14:textId="77777777" w:rsidR="00BA28EC" w:rsidRDefault="00BA28EC" w:rsidP="00BA28EC">
      <w:pPr>
        <w:rPr>
          <w:rFonts w:ascii="Arial" w:hAnsi="Arial" w:cs="Arial"/>
          <w:sz w:val="20"/>
          <w:szCs w:val="20"/>
          <w:lang w:val="en-GB"/>
        </w:rPr>
      </w:pPr>
    </w:p>
    <w:p w14:paraId="0470A5CE" w14:textId="77777777" w:rsidR="00BA28EC" w:rsidRDefault="00BA28EC" w:rsidP="00BA28EC">
      <w:pPr>
        <w:rPr>
          <w:rFonts w:ascii="Arial" w:hAnsi="Arial" w:cs="Arial"/>
          <w:sz w:val="20"/>
          <w:szCs w:val="20"/>
          <w:lang w:val="en-GB"/>
        </w:rPr>
      </w:pPr>
    </w:p>
    <w:p w14:paraId="70958555" w14:textId="77777777" w:rsidR="00BA28EC" w:rsidRDefault="00BA28EC" w:rsidP="00BA28EC">
      <w:pPr>
        <w:rPr>
          <w:rFonts w:ascii="Arial" w:hAnsi="Arial" w:cs="Arial"/>
          <w:sz w:val="20"/>
          <w:szCs w:val="20"/>
          <w:lang w:val="en-GB"/>
        </w:rPr>
      </w:pPr>
    </w:p>
    <w:p w14:paraId="3329023E" w14:textId="77777777" w:rsidR="00BA28EC" w:rsidRDefault="00BA28EC" w:rsidP="00BA28EC">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4747E1CF" w14:textId="77777777" w:rsidR="00BA28EC" w:rsidRDefault="00BA28EC" w:rsidP="00BA28EC">
      <w:pPr>
        <w:rPr>
          <w:rFonts w:ascii="Arial" w:hAnsi="Arial" w:cs="Arial"/>
          <w:sz w:val="20"/>
          <w:szCs w:val="20"/>
          <w:lang w:val="en-GB"/>
        </w:rPr>
      </w:pPr>
    </w:p>
    <w:p w14:paraId="2BAEA182" w14:textId="5E86DB1B" w:rsidR="00BA28EC" w:rsidRPr="008531AF" w:rsidRDefault="00BA28EC" w:rsidP="00BA28EC">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7A7E53" w:rsidRPr="008531AF">
        <w:rPr>
          <w:rFonts w:ascii="Arial" w:hAnsi="Arial" w:cs="Arial"/>
          <w:b/>
          <w:sz w:val="20"/>
          <w:szCs w:val="20"/>
          <w:lang w:val="en-GB"/>
        </w:rPr>
        <w:t>5.1</w:t>
      </w:r>
      <w:r w:rsidR="00FA4240">
        <w:rPr>
          <w:rFonts w:ascii="Arial" w:hAnsi="Arial" w:cs="Arial"/>
          <w:b/>
          <w:sz w:val="20"/>
          <w:szCs w:val="20"/>
          <w:lang w:val="en-GB"/>
        </w:rPr>
        <w:t>0</w:t>
      </w:r>
    </w:p>
    <w:p w14:paraId="6576D3DD" w14:textId="77777777" w:rsidR="00BA28EC" w:rsidRPr="008531AF" w:rsidRDefault="00BA28EC" w:rsidP="00BA28EC">
      <w:pPr>
        <w:tabs>
          <w:tab w:val="left" w:pos="2160"/>
        </w:tabs>
        <w:rPr>
          <w:rFonts w:ascii="Arial" w:hAnsi="Arial" w:cs="Arial"/>
          <w:b/>
          <w:sz w:val="20"/>
          <w:szCs w:val="20"/>
          <w:lang w:val="en-GB"/>
        </w:rPr>
      </w:pPr>
    </w:p>
    <w:p w14:paraId="0A8BABFD" w14:textId="5B6EBE40" w:rsidR="00E73A42" w:rsidRPr="00E73A42" w:rsidRDefault="00BA28EC" w:rsidP="00E73A42">
      <w:pPr>
        <w:tabs>
          <w:tab w:val="left" w:pos="2160"/>
        </w:tabs>
        <w:rPr>
          <w:rFonts w:ascii="Arial" w:hAnsi="Arial" w:cs="Arial"/>
          <w:b/>
          <w:sz w:val="20"/>
          <w:szCs w:val="20"/>
          <w:lang w:val="en-US"/>
        </w:rPr>
      </w:pPr>
      <w:r w:rsidRPr="008531AF">
        <w:rPr>
          <w:rFonts w:ascii="Arial" w:hAnsi="Arial" w:cs="Arial"/>
          <w:b/>
          <w:sz w:val="20"/>
          <w:szCs w:val="20"/>
          <w:lang w:val="en-GB"/>
        </w:rPr>
        <w:t>Subject:</w:t>
      </w:r>
      <w:r w:rsidRPr="008531AF">
        <w:rPr>
          <w:rFonts w:ascii="Arial" w:hAnsi="Arial" w:cs="Arial"/>
          <w:b/>
          <w:sz w:val="20"/>
          <w:szCs w:val="20"/>
          <w:lang w:val="en-GB"/>
        </w:rPr>
        <w:tab/>
      </w:r>
      <w:r w:rsidR="00FA4240">
        <w:rPr>
          <w:rFonts w:ascii="Arial" w:hAnsi="Arial" w:cs="Arial"/>
          <w:b/>
          <w:sz w:val="20"/>
          <w:szCs w:val="20"/>
          <w:lang w:val="en-GB"/>
        </w:rPr>
        <w:t>Progress report on website re-launch</w:t>
      </w:r>
      <w:r w:rsidR="00E73A42">
        <w:rPr>
          <w:rFonts w:ascii="Arial" w:hAnsi="Arial" w:cs="Arial"/>
          <w:b/>
          <w:sz w:val="20"/>
          <w:szCs w:val="20"/>
          <w:lang w:val="en-US"/>
        </w:rPr>
        <w:t xml:space="preserve"> </w:t>
      </w:r>
      <w:bookmarkStart w:id="0" w:name="_GoBack"/>
      <w:bookmarkEnd w:id="0"/>
      <w:r w:rsidR="00E73A42">
        <w:rPr>
          <w:rFonts w:ascii="Arial" w:hAnsi="Arial" w:cs="Arial"/>
          <w:b/>
          <w:sz w:val="20"/>
          <w:szCs w:val="20"/>
          <w:lang w:val="en-GB"/>
        </w:rPr>
        <w:t>Rev. 1</w:t>
      </w:r>
    </w:p>
    <w:p w14:paraId="1AAAA4BF" w14:textId="02A8AF56" w:rsidR="00BA28EC" w:rsidRPr="008531AF" w:rsidRDefault="00BA28EC" w:rsidP="00BA28EC">
      <w:pPr>
        <w:tabs>
          <w:tab w:val="left" w:pos="2160"/>
        </w:tabs>
        <w:rPr>
          <w:rFonts w:ascii="Arial" w:hAnsi="Arial" w:cs="Arial"/>
          <w:b/>
          <w:sz w:val="20"/>
          <w:szCs w:val="20"/>
          <w:lang w:val="en-GB"/>
        </w:rPr>
      </w:pPr>
    </w:p>
    <w:p w14:paraId="1F7EF69A" w14:textId="77777777" w:rsidR="00BA28EC" w:rsidRPr="008531AF" w:rsidRDefault="00BA28EC" w:rsidP="00BA28EC">
      <w:pPr>
        <w:tabs>
          <w:tab w:val="left" w:pos="2160"/>
        </w:tabs>
        <w:rPr>
          <w:rFonts w:ascii="Arial" w:hAnsi="Arial" w:cs="Arial"/>
          <w:b/>
          <w:sz w:val="20"/>
          <w:szCs w:val="20"/>
          <w:lang w:val="en-GB"/>
        </w:rPr>
      </w:pPr>
      <w:r w:rsidRPr="008531AF">
        <w:rPr>
          <w:rFonts w:ascii="Arial" w:hAnsi="Arial" w:cs="Arial"/>
          <w:b/>
          <w:sz w:val="20"/>
          <w:szCs w:val="20"/>
          <w:lang w:val="en-GB"/>
        </w:rPr>
        <w:tab/>
      </w:r>
    </w:p>
    <w:p w14:paraId="64C722CC" w14:textId="02319210" w:rsidR="00BA28EC" w:rsidRPr="008531AF" w:rsidRDefault="00BA28EC" w:rsidP="00BA28EC">
      <w:pPr>
        <w:tabs>
          <w:tab w:val="left" w:pos="2160"/>
        </w:tabs>
        <w:rPr>
          <w:rFonts w:ascii="Arial" w:hAnsi="Arial" w:cs="Arial"/>
          <w:b/>
          <w:sz w:val="20"/>
          <w:szCs w:val="20"/>
          <w:lang w:val="en-GB"/>
        </w:rPr>
      </w:pPr>
      <w:r w:rsidRPr="008531AF">
        <w:rPr>
          <w:rFonts w:ascii="Arial" w:hAnsi="Arial" w:cs="Arial"/>
          <w:b/>
          <w:sz w:val="20"/>
          <w:szCs w:val="20"/>
          <w:lang w:val="en-GB"/>
        </w:rPr>
        <w:t>Document No.</w:t>
      </w:r>
      <w:r w:rsidRPr="008531AF">
        <w:rPr>
          <w:rFonts w:ascii="Arial" w:hAnsi="Arial" w:cs="Arial"/>
          <w:b/>
          <w:sz w:val="20"/>
          <w:szCs w:val="20"/>
          <w:lang w:val="en-GB"/>
        </w:rPr>
        <w:tab/>
        <w:t>WSB 19/</w:t>
      </w:r>
      <w:r w:rsidR="007A7E53" w:rsidRPr="008531AF">
        <w:rPr>
          <w:rFonts w:ascii="Arial" w:hAnsi="Arial" w:cs="Arial"/>
          <w:b/>
          <w:sz w:val="20"/>
          <w:szCs w:val="20"/>
          <w:lang w:val="en-GB"/>
        </w:rPr>
        <w:t>5.1</w:t>
      </w:r>
      <w:r w:rsidR="00FA4240">
        <w:rPr>
          <w:rFonts w:ascii="Arial" w:hAnsi="Arial" w:cs="Arial"/>
          <w:b/>
          <w:sz w:val="20"/>
          <w:szCs w:val="20"/>
          <w:lang w:val="en-GB"/>
        </w:rPr>
        <w:t>0</w:t>
      </w:r>
      <w:r w:rsidRPr="008531AF">
        <w:rPr>
          <w:rFonts w:ascii="Arial" w:hAnsi="Arial" w:cs="Arial"/>
          <w:b/>
          <w:sz w:val="20"/>
          <w:szCs w:val="20"/>
          <w:lang w:val="en-GB"/>
        </w:rPr>
        <w:t>/</w:t>
      </w:r>
      <w:r w:rsidR="00FA4240">
        <w:rPr>
          <w:rFonts w:ascii="Arial" w:hAnsi="Arial" w:cs="Arial"/>
          <w:b/>
          <w:sz w:val="20"/>
          <w:szCs w:val="20"/>
          <w:lang w:val="en-GB"/>
        </w:rPr>
        <w:t>2</w:t>
      </w:r>
    </w:p>
    <w:p w14:paraId="468ED66F" w14:textId="77777777" w:rsidR="00BA28EC" w:rsidRPr="008531AF" w:rsidRDefault="00BA28EC" w:rsidP="00BA28EC">
      <w:pPr>
        <w:tabs>
          <w:tab w:val="left" w:pos="2160"/>
        </w:tabs>
        <w:rPr>
          <w:rFonts w:ascii="Arial" w:hAnsi="Arial" w:cs="Arial"/>
          <w:b/>
          <w:sz w:val="20"/>
          <w:szCs w:val="20"/>
          <w:lang w:val="en-GB"/>
        </w:rPr>
      </w:pPr>
    </w:p>
    <w:p w14:paraId="70C5307F" w14:textId="151481CD" w:rsidR="00BA28EC" w:rsidRPr="008531AF" w:rsidRDefault="00BA28EC" w:rsidP="00BA28EC">
      <w:pPr>
        <w:tabs>
          <w:tab w:val="left" w:pos="2160"/>
        </w:tabs>
        <w:rPr>
          <w:rFonts w:ascii="Arial" w:hAnsi="Arial" w:cs="Arial"/>
          <w:b/>
          <w:sz w:val="20"/>
          <w:szCs w:val="20"/>
          <w:lang w:val="en-GB"/>
        </w:rPr>
      </w:pPr>
      <w:r w:rsidRPr="008531AF">
        <w:rPr>
          <w:rFonts w:ascii="Arial" w:hAnsi="Arial" w:cs="Arial"/>
          <w:b/>
          <w:sz w:val="20"/>
          <w:szCs w:val="20"/>
          <w:lang w:val="en-GB"/>
        </w:rPr>
        <w:t>Date:</w:t>
      </w:r>
      <w:r w:rsidRPr="008531AF">
        <w:rPr>
          <w:rFonts w:ascii="Arial" w:hAnsi="Arial" w:cs="Arial"/>
          <w:b/>
          <w:sz w:val="20"/>
          <w:szCs w:val="20"/>
          <w:lang w:val="en-GB"/>
        </w:rPr>
        <w:tab/>
      </w:r>
      <w:r w:rsidR="0027515E">
        <w:rPr>
          <w:rFonts w:ascii="Arial" w:hAnsi="Arial" w:cs="Arial"/>
          <w:b/>
          <w:sz w:val="20"/>
          <w:szCs w:val="20"/>
          <w:lang w:val="en-GB"/>
        </w:rPr>
        <w:t>22</w:t>
      </w:r>
      <w:r w:rsidR="008531AF" w:rsidRPr="008531AF">
        <w:rPr>
          <w:rFonts w:ascii="Arial" w:hAnsi="Arial" w:cs="Arial"/>
          <w:b/>
          <w:sz w:val="20"/>
          <w:szCs w:val="20"/>
          <w:lang w:val="en-GB"/>
        </w:rPr>
        <w:t xml:space="preserve"> March </w:t>
      </w:r>
      <w:r w:rsidRPr="008531AF">
        <w:rPr>
          <w:rFonts w:ascii="Arial" w:hAnsi="Arial" w:cs="Arial"/>
          <w:b/>
          <w:sz w:val="20"/>
          <w:szCs w:val="20"/>
          <w:lang w:val="en-GB"/>
        </w:rPr>
        <w:t>2017</w:t>
      </w:r>
    </w:p>
    <w:p w14:paraId="57E25F9D" w14:textId="34D185FB" w:rsidR="00BA28EC" w:rsidRPr="008531AF" w:rsidRDefault="00BA28EC" w:rsidP="00BA28EC">
      <w:pPr>
        <w:tabs>
          <w:tab w:val="left" w:pos="3064"/>
        </w:tabs>
        <w:rPr>
          <w:rFonts w:ascii="Arial" w:hAnsi="Arial" w:cs="Arial"/>
          <w:b/>
          <w:sz w:val="20"/>
          <w:szCs w:val="20"/>
          <w:lang w:val="en-GB"/>
        </w:rPr>
      </w:pPr>
    </w:p>
    <w:p w14:paraId="227ADE08" w14:textId="0969E87D" w:rsidR="00BA28EC" w:rsidRPr="008531AF" w:rsidRDefault="00BA28EC" w:rsidP="005E258D">
      <w:pPr>
        <w:tabs>
          <w:tab w:val="left" w:pos="2160"/>
        </w:tabs>
        <w:rPr>
          <w:rFonts w:ascii="Arial" w:hAnsi="Arial" w:cs="Arial"/>
          <w:b/>
          <w:sz w:val="20"/>
          <w:szCs w:val="20"/>
          <w:lang w:val="en-GB"/>
        </w:rPr>
      </w:pPr>
      <w:r w:rsidRPr="008531AF">
        <w:rPr>
          <w:rFonts w:ascii="Arial" w:hAnsi="Arial" w:cs="Arial"/>
          <w:b/>
          <w:sz w:val="20"/>
          <w:szCs w:val="20"/>
          <w:lang w:val="en-GB"/>
        </w:rPr>
        <w:t>Submitted by:</w:t>
      </w:r>
      <w:r w:rsidRPr="008531AF">
        <w:rPr>
          <w:rFonts w:ascii="Arial" w:hAnsi="Arial" w:cs="Arial"/>
          <w:b/>
          <w:sz w:val="20"/>
          <w:szCs w:val="20"/>
          <w:lang w:val="en-GB"/>
        </w:rPr>
        <w:tab/>
      </w:r>
      <w:r w:rsidR="005E258D">
        <w:rPr>
          <w:rFonts w:ascii="Arial" w:hAnsi="Arial" w:cs="Arial"/>
          <w:b/>
          <w:sz w:val="20"/>
          <w:szCs w:val="20"/>
          <w:lang w:val="en-GB"/>
        </w:rPr>
        <w:t>Secretariat</w:t>
      </w:r>
    </w:p>
    <w:p w14:paraId="5EA4A422" w14:textId="77777777" w:rsidR="00BA28EC" w:rsidRDefault="00BA28EC" w:rsidP="00BA28EC">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6D399446" w14:textId="77777777" w:rsidR="00BA28EC" w:rsidRDefault="00BA28EC" w:rsidP="00BA28EC">
      <w:pPr>
        <w:pStyle w:val="Kopfzeile"/>
        <w:rPr>
          <w:rFonts w:cs="Arial"/>
          <w:sz w:val="20"/>
          <w:lang w:val="en-GB" w:eastAsia="de-DE"/>
        </w:rPr>
      </w:pPr>
    </w:p>
    <w:p w14:paraId="54FA3F29" w14:textId="77777777" w:rsidR="00BA28EC" w:rsidRDefault="00BA28EC" w:rsidP="00BA28EC">
      <w:pPr>
        <w:pStyle w:val="Kopfzeile"/>
        <w:rPr>
          <w:rFonts w:cs="Arial"/>
          <w:sz w:val="20"/>
          <w:lang w:val="en-GB" w:eastAsia="de-DE"/>
        </w:rPr>
      </w:pPr>
    </w:p>
    <w:p w14:paraId="1F55D9CB" w14:textId="77777777" w:rsidR="00BA28EC" w:rsidRDefault="00BA28EC" w:rsidP="00BA28EC">
      <w:pPr>
        <w:rPr>
          <w:rFonts w:ascii="Arial" w:hAnsi="Arial"/>
          <w:sz w:val="20"/>
          <w:szCs w:val="20"/>
          <w:lang w:val="en-GB"/>
        </w:rPr>
      </w:pPr>
    </w:p>
    <w:p w14:paraId="3B9108AE" w14:textId="77777777" w:rsidR="00BA28EC" w:rsidRPr="00F872A7" w:rsidRDefault="00BA28EC" w:rsidP="00BA28EC">
      <w:pPr>
        <w:rPr>
          <w:rFonts w:ascii="Arial" w:hAnsi="Arial"/>
          <w:sz w:val="20"/>
          <w:szCs w:val="20"/>
          <w:lang w:val="en-GB"/>
        </w:rPr>
      </w:pPr>
    </w:p>
    <w:p w14:paraId="530CED29" w14:textId="22B5AC6D" w:rsidR="00A40A0C" w:rsidRPr="00A40A0C" w:rsidRDefault="00A40A0C" w:rsidP="00BA28EC">
      <w:pPr>
        <w:pStyle w:val="Kopfzeile"/>
        <w:rPr>
          <w:rFonts w:cs="Arial"/>
          <w:b/>
          <w:bCs/>
          <w:sz w:val="20"/>
          <w:lang w:val="en-GB" w:eastAsia="de-DE"/>
        </w:rPr>
      </w:pPr>
      <w:r w:rsidRPr="00A40A0C">
        <w:rPr>
          <w:rFonts w:cs="Arial"/>
          <w:b/>
          <w:bCs/>
          <w:sz w:val="20"/>
          <w:lang w:val="en-GB" w:eastAsia="de-DE"/>
        </w:rPr>
        <w:t>Secretariat’s note:</w:t>
      </w:r>
    </w:p>
    <w:p w14:paraId="31F314BD" w14:textId="77777777" w:rsidR="00A40A0C" w:rsidRDefault="00A40A0C" w:rsidP="00BA28EC">
      <w:pPr>
        <w:pStyle w:val="Kopfzeile"/>
        <w:rPr>
          <w:rFonts w:cs="Arial"/>
          <w:sz w:val="20"/>
          <w:lang w:val="en-GB" w:eastAsia="de-DE"/>
        </w:rPr>
      </w:pPr>
    </w:p>
    <w:p w14:paraId="4606BD13" w14:textId="00A3188A" w:rsidR="00BA28EC" w:rsidRDefault="00A91F19" w:rsidP="00A40A0C">
      <w:pPr>
        <w:pStyle w:val="Kopfzeile"/>
        <w:rPr>
          <w:rFonts w:cs="Arial"/>
          <w:sz w:val="20"/>
          <w:lang w:val="en-GB" w:eastAsia="de-DE"/>
        </w:rPr>
      </w:pPr>
      <w:r w:rsidRPr="00A91F19">
        <w:rPr>
          <w:rFonts w:cs="Arial"/>
          <w:sz w:val="20"/>
          <w:lang w:val="en-GB" w:eastAsia="de-DE"/>
        </w:rPr>
        <w:t xml:space="preserve">As decided by the </w:t>
      </w:r>
      <w:r w:rsidR="00A40A0C">
        <w:rPr>
          <w:rFonts w:cs="Arial"/>
          <w:sz w:val="20"/>
          <w:lang w:val="en-GB" w:eastAsia="de-DE"/>
        </w:rPr>
        <w:t>16</w:t>
      </w:r>
      <w:r w:rsidR="00A40A0C" w:rsidRPr="00A40A0C">
        <w:rPr>
          <w:rFonts w:cs="Arial"/>
          <w:sz w:val="20"/>
          <w:vertAlign w:val="superscript"/>
          <w:lang w:val="en-GB" w:eastAsia="de-DE"/>
        </w:rPr>
        <w:t>th</w:t>
      </w:r>
      <w:r w:rsidR="00A40A0C">
        <w:rPr>
          <w:rFonts w:cs="Arial"/>
          <w:sz w:val="20"/>
          <w:lang w:val="en-GB" w:eastAsia="de-DE"/>
        </w:rPr>
        <w:t xml:space="preserve"> meeting of the </w:t>
      </w:r>
      <w:proofErr w:type="spellStart"/>
      <w:r w:rsidRPr="00A91F19">
        <w:rPr>
          <w:rFonts w:cs="Arial"/>
          <w:sz w:val="20"/>
          <w:lang w:val="en-GB" w:eastAsia="de-DE"/>
        </w:rPr>
        <w:t>Wadden</w:t>
      </w:r>
      <w:proofErr w:type="spellEnd"/>
      <w:r w:rsidRPr="00A91F19">
        <w:rPr>
          <w:rFonts w:cs="Arial"/>
          <w:sz w:val="20"/>
          <w:lang w:val="en-GB" w:eastAsia="de-DE"/>
        </w:rPr>
        <w:t xml:space="preserve"> Sea Board 16 (9-10 March 2016, Leeuwarden, Netherlands), the TWSC-site and WH1-site should be merged into one website displaying both World Heritage and the TWSC work. The new website will be the central platform for communicating the </w:t>
      </w:r>
      <w:proofErr w:type="spellStart"/>
      <w:r w:rsidRPr="00A91F19">
        <w:rPr>
          <w:rFonts w:cs="Arial"/>
          <w:sz w:val="20"/>
          <w:lang w:val="en-GB" w:eastAsia="de-DE"/>
        </w:rPr>
        <w:t>Wadden</w:t>
      </w:r>
      <w:proofErr w:type="spellEnd"/>
      <w:r w:rsidRPr="00A91F19">
        <w:rPr>
          <w:rFonts w:cs="Arial"/>
          <w:sz w:val="20"/>
          <w:lang w:val="en-GB" w:eastAsia="de-DE"/>
        </w:rPr>
        <w:t xml:space="preserve"> Sea World Heritage to the general public as well as for interacting with experts and cooperation</w:t>
      </w:r>
      <w:r>
        <w:rPr>
          <w:rFonts w:cs="Arial"/>
          <w:sz w:val="20"/>
          <w:lang w:val="en-GB" w:eastAsia="de-DE"/>
        </w:rPr>
        <w:t xml:space="preserve"> partners</w:t>
      </w:r>
      <w:r w:rsidR="00A40A0C">
        <w:rPr>
          <w:rFonts w:cs="Arial"/>
          <w:sz w:val="20"/>
          <w:lang w:val="en-GB" w:eastAsia="de-DE"/>
        </w:rPr>
        <w:t>.</w:t>
      </w:r>
      <w:r>
        <w:rPr>
          <w:rFonts w:cs="Arial"/>
          <w:sz w:val="20"/>
          <w:lang w:val="en-GB" w:eastAsia="de-DE"/>
        </w:rPr>
        <w:t xml:space="preserve"> </w:t>
      </w:r>
    </w:p>
    <w:p w14:paraId="0B904EC8" w14:textId="77777777" w:rsidR="00BA28EC" w:rsidRDefault="00BA28EC" w:rsidP="00BA28EC">
      <w:pPr>
        <w:pStyle w:val="Kopfzeile"/>
        <w:rPr>
          <w:rFonts w:cs="Arial"/>
          <w:sz w:val="20"/>
          <w:lang w:val="en-GB" w:eastAsia="de-DE"/>
        </w:rPr>
      </w:pPr>
    </w:p>
    <w:p w14:paraId="3A2B1012" w14:textId="77777777" w:rsidR="00BA28EC" w:rsidRDefault="00BA28EC" w:rsidP="00BA28EC">
      <w:pPr>
        <w:pStyle w:val="Kopfzeile"/>
        <w:rPr>
          <w:rFonts w:cs="Arial"/>
          <w:sz w:val="20"/>
          <w:lang w:val="en-GB" w:eastAsia="de-DE"/>
        </w:rPr>
      </w:pPr>
    </w:p>
    <w:p w14:paraId="21144BF9" w14:textId="673062DA" w:rsidR="00BA28EC" w:rsidRPr="00E20D83" w:rsidRDefault="00BA28EC" w:rsidP="00836ECA">
      <w:pPr>
        <w:ind w:left="1418" w:hanging="1418"/>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meeting is invited to </w:t>
      </w:r>
      <w:r w:rsidR="00A91F19">
        <w:rPr>
          <w:rFonts w:ascii="Arial" w:hAnsi="Arial"/>
          <w:b/>
          <w:sz w:val="20"/>
          <w:szCs w:val="20"/>
          <w:lang w:val="en-GB"/>
        </w:rPr>
        <w:t>take note of the progress.</w:t>
      </w:r>
    </w:p>
    <w:p w14:paraId="22B3433C" w14:textId="77777777" w:rsidR="00BA28EC" w:rsidRDefault="00BA28EC" w:rsidP="00BA28EC">
      <w:pPr>
        <w:pStyle w:val="Textkrper"/>
        <w:rPr>
          <w:szCs w:val="20"/>
          <w:lang w:val="en-GB"/>
        </w:rPr>
      </w:pPr>
    </w:p>
    <w:p w14:paraId="3F9F956C" w14:textId="77777777" w:rsidR="00836ECA" w:rsidRDefault="00836ECA" w:rsidP="00BA28EC">
      <w:pPr>
        <w:pStyle w:val="Textkrper"/>
        <w:rPr>
          <w:szCs w:val="20"/>
          <w:lang w:val="en-GB"/>
        </w:rPr>
      </w:pPr>
    </w:p>
    <w:p w14:paraId="68342DE5" w14:textId="77777777" w:rsidR="00836ECA" w:rsidRPr="00C94373" w:rsidRDefault="00836ECA" w:rsidP="00BA28EC">
      <w:pPr>
        <w:pStyle w:val="Textkrper"/>
        <w:rPr>
          <w:szCs w:val="20"/>
          <w:lang w:val="en-GB"/>
        </w:rPr>
      </w:pPr>
    </w:p>
    <w:p w14:paraId="52271BFA" w14:textId="77777777" w:rsidR="00BA28EC" w:rsidRDefault="00BA28EC" w:rsidP="00BA28EC">
      <w:pPr>
        <w:pStyle w:val="Textkrper"/>
        <w:rPr>
          <w:szCs w:val="20"/>
          <w:lang w:val="en-GB"/>
        </w:rPr>
      </w:pPr>
    </w:p>
    <w:p w14:paraId="429CFCBC" w14:textId="77777777" w:rsidR="00BA28EC" w:rsidRPr="00BA28EC" w:rsidRDefault="00BA28EC">
      <w:pPr>
        <w:rPr>
          <w:lang w:val="en-GB"/>
        </w:rPr>
      </w:pPr>
    </w:p>
    <w:p w14:paraId="6682CA6F" w14:textId="77777777" w:rsidR="00BA28EC" w:rsidRPr="00BA28EC" w:rsidRDefault="00BA28EC">
      <w:pPr>
        <w:rPr>
          <w:lang w:val="en-GB"/>
        </w:rPr>
      </w:pPr>
      <w:r w:rsidRPr="00BA28EC">
        <w:rPr>
          <w:lang w:val="en-GB"/>
        </w:rPr>
        <w:br w:type="page"/>
      </w:r>
    </w:p>
    <w:p w14:paraId="477E08DE" w14:textId="599E7A34" w:rsidR="00144B7B" w:rsidRPr="00FA4240" w:rsidRDefault="00FA4240" w:rsidP="004E7305">
      <w:pPr>
        <w:spacing w:before="120"/>
        <w:ind w:left="-108"/>
        <w:jc w:val="center"/>
        <w:outlineLvl w:val="0"/>
        <w:rPr>
          <w:rFonts w:ascii="Arial" w:hAnsi="Arial" w:cs="Arial"/>
          <w:b/>
          <w:sz w:val="28"/>
          <w:szCs w:val="22"/>
          <w:lang w:val="en-GB"/>
        </w:rPr>
      </w:pPr>
      <w:r w:rsidRPr="00FA4240">
        <w:rPr>
          <w:rFonts w:ascii="Arial" w:hAnsi="Arial" w:cs="Arial"/>
          <w:b/>
          <w:sz w:val="28"/>
          <w:szCs w:val="22"/>
          <w:lang w:val="en-GB"/>
        </w:rPr>
        <w:lastRenderedPageBreak/>
        <w:t>Progress report on website re-launch</w:t>
      </w:r>
    </w:p>
    <w:p w14:paraId="1CEFD34F" w14:textId="5A2E0179" w:rsidR="00CB213E" w:rsidRPr="00DB552E" w:rsidRDefault="00FA4240" w:rsidP="004E7305">
      <w:pPr>
        <w:jc w:val="center"/>
        <w:rPr>
          <w:rFonts w:ascii="Arial" w:hAnsi="Arial" w:cs="Arial"/>
          <w:sz w:val="22"/>
          <w:szCs w:val="22"/>
          <w:lang w:val="en-GB"/>
        </w:rPr>
      </w:pPr>
      <w:r w:rsidRPr="00DB552E">
        <w:rPr>
          <w:rFonts w:ascii="Arial" w:hAnsi="Arial" w:cs="Arial"/>
          <w:sz w:val="22"/>
          <w:szCs w:val="22"/>
          <w:lang w:val="en-GB"/>
        </w:rPr>
        <w:t xml:space="preserve"> </w:t>
      </w:r>
      <w:r>
        <w:rPr>
          <w:rFonts w:ascii="Arial" w:hAnsi="Arial" w:cs="Arial"/>
          <w:sz w:val="22"/>
          <w:szCs w:val="22"/>
          <w:lang w:val="en-GB"/>
        </w:rPr>
        <w:t>(</w:t>
      </w:r>
      <w:r w:rsidR="00DB552E" w:rsidRPr="00DB552E">
        <w:rPr>
          <w:rFonts w:ascii="Arial" w:hAnsi="Arial" w:cs="Arial"/>
          <w:sz w:val="22"/>
          <w:szCs w:val="22"/>
          <w:lang w:val="en-GB"/>
        </w:rPr>
        <w:t>1</w:t>
      </w:r>
      <w:r>
        <w:rPr>
          <w:rFonts w:ascii="Arial" w:hAnsi="Arial" w:cs="Arial"/>
          <w:sz w:val="22"/>
          <w:szCs w:val="22"/>
          <w:lang w:val="en-GB"/>
        </w:rPr>
        <w:t>5.03</w:t>
      </w:r>
      <w:r w:rsidR="00CB213E" w:rsidRPr="00DB552E">
        <w:rPr>
          <w:rFonts w:ascii="Arial" w:hAnsi="Arial" w:cs="Arial"/>
          <w:sz w:val="22"/>
          <w:szCs w:val="22"/>
          <w:lang w:val="en-GB"/>
        </w:rPr>
        <w:t>.2017</w:t>
      </w:r>
      <w:r w:rsidR="00DB552E" w:rsidRPr="00DB552E">
        <w:rPr>
          <w:rFonts w:ascii="Arial" w:hAnsi="Arial" w:cs="Arial"/>
          <w:sz w:val="22"/>
          <w:szCs w:val="22"/>
          <w:lang w:val="en-GB"/>
        </w:rPr>
        <w:t>)</w:t>
      </w:r>
    </w:p>
    <w:p w14:paraId="378A48DA" w14:textId="77777777" w:rsidR="002B5C5F" w:rsidRDefault="002B5C5F" w:rsidP="002B5C5F">
      <w:pPr>
        <w:rPr>
          <w:rFonts w:ascii="Arial" w:eastAsiaTheme="minorHAnsi" w:hAnsi="Arial" w:cs="Arial"/>
          <w:sz w:val="22"/>
          <w:szCs w:val="22"/>
          <w:lang w:val="en-GB"/>
        </w:rPr>
      </w:pPr>
    </w:p>
    <w:p w14:paraId="183FBBD0" w14:textId="755D539D" w:rsidR="00384FE7" w:rsidRPr="003503BA" w:rsidRDefault="00411140" w:rsidP="00A40A0C">
      <w:pPr>
        <w:rPr>
          <w:lang w:val="en-GB"/>
        </w:rPr>
      </w:pPr>
      <w:r w:rsidRPr="00411140">
        <w:rPr>
          <w:rFonts w:ascii="Arial" w:hAnsi="Arial" w:cs="Arial"/>
          <w:sz w:val="22"/>
          <w:szCs w:val="22"/>
          <w:lang w:val="en-GB"/>
        </w:rPr>
        <w:t xml:space="preserve">As decided by </w:t>
      </w:r>
      <w:proofErr w:type="spellStart"/>
      <w:r w:rsidRPr="00411140">
        <w:rPr>
          <w:rFonts w:ascii="Arial" w:hAnsi="Arial" w:cs="Arial"/>
          <w:sz w:val="22"/>
          <w:szCs w:val="22"/>
          <w:lang w:val="en-GB"/>
        </w:rPr>
        <w:t>Wadden</w:t>
      </w:r>
      <w:proofErr w:type="spellEnd"/>
      <w:r w:rsidRPr="00411140">
        <w:rPr>
          <w:rFonts w:ascii="Arial" w:hAnsi="Arial" w:cs="Arial"/>
          <w:sz w:val="22"/>
          <w:szCs w:val="22"/>
          <w:lang w:val="en-GB"/>
        </w:rPr>
        <w:t xml:space="preserve"> Sea Board 16 (9-10 March 2016, Leeuwarden, Netherlands), the TWSC-site and WH1-site should be merged into one website displaying both World Heritage and the TWSC work. The new website will hence be the central platform for communicating the </w:t>
      </w:r>
      <w:proofErr w:type="spellStart"/>
      <w:r w:rsidRPr="00411140">
        <w:rPr>
          <w:rFonts w:ascii="Arial" w:hAnsi="Arial" w:cs="Arial"/>
          <w:sz w:val="22"/>
          <w:szCs w:val="22"/>
          <w:lang w:val="en-GB"/>
        </w:rPr>
        <w:t>Wadden</w:t>
      </w:r>
      <w:proofErr w:type="spellEnd"/>
      <w:r w:rsidRPr="00411140">
        <w:rPr>
          <w:rFonts w:ascii="Arial" w:hAnsi="Arial" w:cs="Arial"/>
          <w:sz w:val="22"/>
          <w:szCs w:val="22"/>
          <w:lang w:val="en-GB"/>
        </w:rPr>
        <w:t xml:space="preserve"> Sea World Heritage to the general public as well as for interacting with experts and cooperation partners.</w:t>
      </w:r>
    </w:p>
    <w:p w14:paraId="2747F686" w14:textId="77777777" w:rsidR="00A91F19" w:rsidRDefault="00A91F19" w:rsidP="004B7496">
      <w:pPr>
        <w:rPr>
          <w:rFonts w:ascii="Arial" w:hAnsi="Arial" w:cs="Arial"/>
          <w:sz w:val="22"/>
          <w:szCs w:val="22"/>
          <w:lang w:val="en-GB"/>
        </w:rPr>
      </w:pPr>
    </w:p>
    <w:p w14:paraId="1695C794" w14:textId="053DA2DC" w:rsidR="00823241" w:rsidRDefault="00A91F19" w:rsidP="00A40A0C">
      <w:pPr>
        <w:rPr>
          <w:rFonts w:ascii="Arial" w:hAnsi="Arial" w:cs="Arial"/>
          <w:sz w:val="22"/>
          <w:szCs w:val="22"/>
          <w:lang w:val="en-GB"/>
        </w:rPr>
      </w:pPr>
      <w:r>
        <w:rPr>
          <w:rFonts w:ascii="Arial" w:hAnsi="Arial" w:cs="Arial"/>
          <w:sz w:val="22"/>
          <w:szCs w:val="22"/>
          <w:lang w:val="en-GB"/>
        </w:rPr>
        <w:t>In 2014 a new WSWH-website</w:t>
      </w:r>
      <w:r w:rsidR="00823241">
        <w:rPr>
          <w:rFonts w:ascii="Arial" w:hAnsi="Arial" w:cs="Arial"/>
          <w:sz w:val="22"/>
          <w:szCs w:val="22"/>
          <w:lang w:val="en-GB"/>
        </w:rPr>
        <w:t xml:space="preserve"> was designed</w:t>
      </w:r>
      <w:r>
        <w:rPr>
          <w:rFonts w:ascii="Arial" w:hAnsi="Arial" w:cs="Arial"/>
          <w:sz w:val="22"/>
          <w:szCs w:val="22"/>
          <w:lang w:val="en-GB"/>
        </w:rPr>
        <w:t xml:space="preserve">, which was to include Danish as </w:t>
      </w:r>
      <w:r w:rsidR="00A40A0C">
        <w:rPr>
          <w:rFonts w:ascii="Arial" w:hAnsi="Arial" w:cs="Arial"/>
          <w:sz w:val="22"/>
          <w:szCs w:val="22"/>
          <w:lang w:val="en-GB"/>
        </w:rPr>
        <w:t xml:space="preserve">the fourth </w:t>
      </w:r>
      <w:r>
        <w:rPr>
          <w:rFonts w:ascii="Arial" w:hAnsi="Arial" w:cs="Arial"/>
          <w:sz w:val="22"/>
          <w:szCs w:val="22"/>
          <w:lang w:val="en-GB"/>
        </w:rPr>
        <w:t xml:space="preserve">language, but has not yet been launched. This website is now taken as basis for the </w:t>
      </w:r>
      <w:r w:rsidR="00A40A0C">
        <w:rPr>
          <w:rFonts w:ascii="Arial" w:hAnsi="Arial" w:cs="Arial"/>
          <w:sz w:val="22"/>
          <w:szCs w:val="22"/>
          <w:lang w:val="en-GB"/>
        </w:rPr>
        <w:t xml:space="preserve">design of the </w:t>
      </w:r>
      <w:r>
        <w:rPr>
          <w:rFonts w:ascii="Arial" w:hAnsi="Arial" w:cs="Arial"/>
          <w:sz w:val="22"/>
          <w:szCs w:val="22"/>
          <w:lang w:val="en-GB"/>
        </w:rPr>
        <w:t xml:space="preserve">new merged website to accelerate the implementation process and keep costs low. </w:t>
      </w:r>
    </w:p>
    <w:p w14:paraId="6C757AA6" w14:textId="77777777" w:rsidR="00823241" w:rsidRDefault="00823241" w:rsidP="004B7496">
      <w:pPr>
        <w:rPr>
          <w:rFonts w:ascii="Arial" w:hAnsi="Arial" w:cs="Arial"/>
          <w:sz w:val="22"/>
          <w:szCs w:val="22"/>
          <w:lang w:val="en-GB"/>
        </w:rPr>
      </w:pPr>
    </w:p>
    <w:p w14:paraId="12112320" w14:textId="289D92A9" w:rsidR="00823241" w:rsidRDefault="00A91F19" w:rsidP="004B7496">
      <w:pPr>
        <w:rPr>
          <w:rFonts w:ascii="Arial" w:hAnsi="Arial" w:cs="Arial"/>
          <w:sz w:val="22"/>
          <w:szCs w:val="22"/>
          <w:lang w:val="en-GB"/>
        </w:rPr>
      </w:pPr>
      <w:r>
        <w:rPr>
          <w:rFonts w:ascii="Arial" w:hAnsi="Arial" w:cs="Arial"/>
          <w:sz w:val="22"/>
          <w:szCs w:val="22"/>
          <w:lang w:val="en-GB"/>
        </w:rPr>
        <w:t xml:space="preserve">The new site structure is currently being discussed and formed to include both the WH and the TWSC. However, at the same time the web design office, Creative Concern, and CWSS are working on creating a microsite for the soon </w:t>
      </w:r>
      <w:r w:rsidR="00A40A0C">
        <w:rPr>
          <w:rFonts w:ascii="Arial" w:hAnsi="Arial" w:cs="Arial"/>
          <w:sz w:val="22"/>
          <w:szCs w:val="22"/>
          <w:lang w:val="en-GB"/>
        </w:rPr>
        <w:t xml:space="preserve">to be </w:t>
      </w:r>
      <w:r>
        <w:rPr>
          <w:rFonts w:ascii="Arial" w:hAnsi="Arial" w:cs="Arial"/>
          <w:sz w:val="22"/>
          <w:szCs w:val="22"/>
          <w:lang w:val="en-GB"/>
        </w:rPr>
        <w:t xml:space="preserve">finalized QSR. As the QSR will be presented at the ISWSS in May, the creation of the QSR-microsite and uploading of the reports have highest priority for the next two months. As long as the overall website is under construction, the QSR-microsite will be accessible through the current WH- and TWSC-sites. </w:t>
      </w:r>
    </w:p>
    <w:p w14:paraId="2C05A134" w14:textId="77777777" w:rsidR="00823241" w:rsidRDefault="00823241" w:rsidP="004B7496">
      <w:pPr>
        <w:rPr>
          <w:rFonts w:ascii="Arial" w:hAnsi="Arial" w:cs="Arial"/>
          <w:sz w:val="22"/>
          <w:szCs w:val="22"/>
          <w:lang w:val="en-GB"/>
        </w:rPr>
      </w:pPr>
    </w:p>
    <w:p w14:paraId="186F3F54" w14:textId="43DE2122" w:rsidR="00823241" w:rsidRDefault="00823241" w:rsidP="004B7496">
      <w:pPr>
        <w:rPr>
          <w:rFonts w:ascii="Arial" w:hAnsi="Arial" w:cs="Arial"/>
          <w:sz w:val="22"/>
          <w:szCs w:val="22"/>
          <w:lang w:val="en-GB"/>
        </w:rPr>
      </w:pPr>
      <w:r>
        <w:rPr>
          <w:rFonts w:ascii="Arial" w:hAnsi="Arial" w:cs="Arial"/>
          <w:sz w:val="22"/>
          <w:szCs w:val="22"/>
          <w:lang w:val="en-GB"/>
        </w:rPr>
        <w:t>Together with the QSR Editorial Board, five overarching themes were formulated to increase user friendliness: When accessing the QSR online, the user can choose between the topics “Geomorphology &amp; Climate”, “Habitats &amp; Communities”, “Species”, “Human activities”, and “Pollution”, under which the 29 thematic reports are divided accordingly.</w:t>
      </w:r>
    </w:p>
    <w:p w14:paraId="6F061464" w14:textId="650DA5DC" w:rsidR="00823241" w:rsidRDefault="00823241" w:rsidP="004B7496">
      <w:pPr>
        <w:rPr>
          <w:rFonts w:ascii="Arial" w:hAnsi="Arial" w:cs="Arial"/>
          <w:sz w:val="22"/>
          <w:szCs w:val="22"/>
          <w:lang w:val="en-GB"/>
        </w:rPr>
      </w:pPr>
      <w:r>
        <w:rPr>
          <w:rFonts w:ascii="Arial" w:hAnsi="Arial" w:cs="Arial"/>
          <w:sz w:val="22"/>
          <w:szCs w:val="22"/>
          <w:lang w:val="en-GB"/>
        </w:rPr>
        <w:t>Mock-up 1:</w:t>
      </w:r>
    </w:p>
    <w:p w14:paraId="7B7A8D29" w14:textId="25CF6F8F" w:rsidR="00823241" w:rsidRPr="0048083E" w:rsidRDefault="0048083E" w:rsidP="004B7496">
      <w:pPr>
        <w:rPr>
          <w:rFonts w:ascii="Arial" w:hAnsi="Arial" w:cs="Arial"/>
          <w:sz w:val="22"/>
          <w:szCs w:val="22"/>
          <w:lang w:val="en-GB"/>
        </w:rPr>
      </w:pPr>
      <w:r>
        <w:rPr>
          <w:noProof/>
        </w:rPr>
        <w:drawing>
          <wp:inline distT="0" distB="0" distL="0" distR="0" wp14:anchorId="21F78895" wp14:editId="6F81E4ED">
            <wp:extent cx="3568700" cy="5039281"/>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569082" cy="5039821"/>
                    </a:xfrm>
                    <a:prstGeom prst="rect">
                      <a:avLst/>
                    </a:prstGeom>
                  </pic:spPr>
                </pic:pic>
              </a:graphicData>
            </a:graphic>
          </wp:inline>
        </w:drawing>
      </w:r>
    </w:p>
    <w:p w14:paraId="1226087F" w14:textId="48C7CE9B" w:rsidR="00823241" w:rsidRDefault="00A40A0C" w:rsidP="004B7496">
      <w:pPr>
        <w:rPr>
          <w:rFonts w:ascii="Arial" w:hAnsi="Arial" w:cs="Arial"/>
          <w:sz w:val="22"/>
          <w:szCs w:val="22"/>
          <w:lang w:val="en-GB"/>
        </w:rPr>
      </w:pPr>
      <w:r>
        <w:rPr>
          <w:rFonts w:ascii="Arial" w:hAnsi="Arial" w:cs="Arial"/>
          <w:sz w:val="22"/>
          <w:szCs w:val="22"/>
          <w:lang w:val="en-GB"/>
        </w:rPr>
        <w:lastRenderedPageBreak/>
        <w:t>In</w:t>
      </w:r>
      <w:r w:rsidR="00823241">
        <w:rPr>
          <w:rFonts w:ascii="Arial" w:hAnsi="Arial" w:cs="Arial"/>
          <w:sz w:val="22"/>
          <w:szCs w:val="22"/>
          <w:lang w:val="en-GB"/>
        </w:rPr>
        <w:t xml:space="preserve"> each thematic report, the user can easily switch between sub-chapters as well as overarching themes. An in-text search engine is also envisioned. </w:t>
      </w:r>
    </w:p>
    <w:p w14:paraId="666866A9" w14:textId="4E37432D" w:rsidR="00823241" w:rsidRDefault="00823241" w:rsidP="004B7496">
      <w:pPr>
        <w:rPr>
          <w:rFonts w:ascii="Arial" w:hAnsi="Arial" w:cs="Arial"/>
          <w:sz w:val="22"/>
          <w:szCs w:val="22"/>
          <w:lang w:val="en-GB"/>
        </w:rPr>
      </w:pPr>
      <w:r>
        <w:rPr>
          <w:rFonts w:ascii="Arial" w:hAnsi="Arial" w:cs="Arial"/>
          <w:sz w:val="22"/>
          <w:szCs w:val="22"/>
          <w:lang w:val="en-GB"/>
        </w:rPr>
        <w:t>Mock-up 2:</w:t>
      </w:r>
    </w:p>
    <w:p w14:paraId="28AEA68E" w14:textId="03051056" w:rsidR="00823241" w:rsidRDefault="0048083E" w:rsidP="004B7496">
      <w:pPr>
        <w:rPr>
          <w:rFonts w:ascii="Arial" w:hAnsi="Arial" w:cs="Arial"/>
          <w:sz w:val="22"/>
          <w:szCs w:val="22"/>
          <w:lang w:val="en-GB"/>
        </w:rPr>
      </w:pPr>
      <w:r>
        <w:rPr>
          <w:noProof/>
        </w:rPr>
        <w:drawing>
          <wp:inline distT="0" distB="0" distL="0" distR="0" wp14:anchorId="74505CC0" wp14:editId="292EA1F4">
            <wp:extent cx="4432300" cy="4676409"/>
            <wp:effectExtent l="0" t="0" r="635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t="829"/>
                    <a:stretch/>
                  </pic:blipFill>
                  <pic:spPr bwMode="auto">
                    <a:xfrm>
                      <a:off x="0" y="0"/>
                      <a:ext cx="4434614" cy="4678850"/>
                    </a:xfrm>
                    <a:prstGeom prst="rect">
                      <a:avLst/>
                    </a:prstGeom>
                    <a:ln>
                      <a:noFill/>
                    </a:ln>
                    <a:extLst>
                      <a:ext uri="{53640926-AAD7-44D8-BBD7-CCE9431645EC}">
                        <a14:shadowObscured xmlns:a14="http://schemas.microsoft.com/office/drawing/2010/main"/>
                      </a:ext>
                    </a:extLst>
                  </pic:spPr>
                </pic:pic>
              </a:graphicData>
            </a:graphic>
          </wp:inline>
        </w:drawing>
      </w:r>
    </w:p>
    <w:p w14:paraId="57A0DD22" w14:textId="77777777" w:rsidR="00823241" w:rsidRDefault="00823241" w:rsidP="004B7496">
      <w:pPr>
        <w:rPr>
          <w:rFonts w:ascii="Arial" w:hAnsi="Arial" w:cs="Arial"/>
          <w:sz w:val="22"/>
          <w:szCs w:val="22"/>
          <w:lang w:val="en-GB"/>
        </w:rPr>
      </w:pPr>
    </w:p>
    <w:p w14:paraId="4F3850C7" w14:textId="77777777" w:rsidR="00823241" w:rsidRDefault="00823241" w:rsidP="004B7496">
      <w:pPr>
        <w:rPr>
          <w:rFonts w:ascii="Arial" w:hAnsi="Arial" w:cs="Arial"/>
          <w:sz w:val="22"/>
          <w:szCs w:val="22"/>
          <w:lang w:val="en-GB"/>
        </w:rPr>
      </w:pPr>
    </w:p>
    <w:p w14:paraId="6014E3C4" w14:textId="452F9EE0" w:rsidR="004A5995" w:rsidRDefault="00823241" w:rsidP="004B7496">
      <w:pPr>
        <w:rPr>
          <w:rFonts w:ascii="Arial" w:hAnsi="Arial" w:cs="Arial"/>
          <w:sz w:val="22"/>
          <w:szCs w:val="22"/>
          <w:lang w:val="en-GB"/>
        </w:rPr>
      </w:pPr>
      <w:r>
        <w:rPr>
          <w:rFonts w:ascii="Arial" w:hAnsi="Arial" w:cs="Arial"/>
          <w:sz w:val="22"/>
          <w:szCs w:val="22"/>
          <w:lang w:val="en-GB"/>
        </w:rPr>
        <w:t xml:space="preserve">The QSR </w:t>
      </w:r>
      <w:r w:rsidR="00A40A0C">
        <w:rPr>
          <w:rFonts w:ascii="Arial" w:hAnsi="Arial" w:cs="Arial"/>
          <w:sz w:val="22"/>
          <w:szCs w:val="22"/>
          <w:lang w:val="en-GB"/>
        </w:rPr>
        <w:t xml:space="preserve">microsite </w:t>
      </w:r>
      <w:r>
        <w:rPr>
          <w:rFonts w:ascii="Arial" w:hAnsi="Arial" w:cs="Arial"/>
          <w:sz w:val="22"/>
          <w:szCs w:val="22"/>
          <w:lang w:val="en-GB"/>
        </w:rPr>
        <w:t xml:space="preserve">is scheduled to go online at the end of April/ beginning of May. The overall website is scheduled to go online </w:t>
      </w:r>
      <w:r w:rsidR="00A91F19">
        <w:rPr>
          <w:rFonts w:ascii="Arial" w:hAnsi="Arial" w:cs="Arial"/>
          <w:sz w:val="22"/>
          <w:szCs w:val="22"/>
          <w:lang w:val="en-GB"/>
        </w:rPr>
        <w:t xml:space="preserve">in late summer/ early fall. </w:t>
      </w:r>
    </w:p>
    <w:sectPr w:rsidR="004A5995" w:rsidSect="00EC0A4B">
      <w:headerReference w:type="default" r:id="rId12"/>
      <w:footerReference w:type="even" r:id="rId13"/>
      <w:footerReference w:type="default" r:id="rId14"/>
      <w:pgSz w:w="11906" w:h="16838" w:code="9"/>
      <w:pgMar w:top="1258" w:right="1418" w:bottom="1134" w:left="1418"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86A7AB" w15:done="0"/>
  <w15:commentEx w15:paraId="42DB1839" w15:done="0"/>
  <w15:commentEx w15:paraId="6A3D1906" w15:paraIdParent="42DB183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848C42" w14:textId="77777777" w:rsidR="00807DFF" w:rsidRDefault="00807DFF">
      <w:r>
        <w:separator/>
      </w:r>
    </w:p>
  </w:endnote>
  <w:endnote w:type="continuationSeparator" w:id="0">
    <w:p w14:paraId="464968D2" w14:textId="77777777" w:rsidR="00807DFF" w:rsidRDefault="00807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52C0D" w14:textId="77777777" w:rsidR="00FE217D" w:rsidRDefault="00FE217D" w:rsidP="0075544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957DB37" w14:textId="77777777" w:rsidR="00FE217D" w:rsidRDefault="00FE217D" w:rsidP="00254D29">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C054B7" w14:textId="77777777" w:rsidR="00FE217D" w:rsidRDefault="00FE217D" w:rsidP="00254D29">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7E848F" w14:textId="77777777" w:rsidR="00807DFF" w:rsidRDefault="00807DFF">
      <w:r>
        <w:separator/>
      </w:r>
    </w:p>
  </w:footnote>
  <w:footnote w:type="continuationSeparator" w:id="0">
    <w:p w14:paraId="394A1E41" w14:textId="77777777" w:rsidR="00807DFF" w:rsidRDefault="00807D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5F6DD" w14:textId="546A0758" w:rsidR="00FE217D" w:rsidRPr="002F1583" w:rsidRDefault="00FE217D" w:rsidP="00CE2957">
    <w:pPr>
      <w:pStyle w:val="Kopfzeile"/>
      <w:tabs>
        <w:tab w:val="clear" w:pos="4320"/>
      </w:tabs>
      <w:rPr>
        <w:sz w:val="18"/>
        <w:szCs w:val="18"/>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E3779"/>
    <w:multiLevelType w:val="hybridMultilevel"/>
    <w:tmpl w:val="61964D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63E4025"/>
    <w:multiLevelType w:val="hybridMultilevel"/>
    <w:tmpl w:val="2A26515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0DA5D83"/>
    <w:multiLevelType w:val="hybridMultilevel"/>
    <w:tmpl w:val="8E32A750"/>
    <w:lvl w:ilvl="0" w:tplc="2B50E7F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F5B4CD4"/>
    <w:multiLevelType w:val="hybridMultilevel"/>
    <w:tmpl w:val="6CC674F2"/>
    <w:lvl w:ilvl="0" w:tplc="EF72A61E">
      <w:start w:val="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4733ADB"/>
    <w:multiLevelType w:val="hybridMultilevel"/>
    <w:tmpl w:val="222432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A3772CB"/>
    <w:multiLevelType w:val="hybridMultilevel"/>
    <w:tmpl w:val="6F1ABA26"/>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A692D0A"/>
    <w:multiLevelType w:val="hybridMultilevel"/>
    <w:tmpl w:val="A31CEF9E"/>
    <w:lvl w:ilvl="0" w:tplc="7B06241C">
      <w:start w:val="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FF03D74"/>
    <w:multiLevelType w:val="hybridMultilevel"/>
    <w:tmpl w:val="A7FABC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66715915"/>
    <w:multiLevelType w:val="hybridMultilevel"/>
    <w:tmpl w:val="A886A8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4B062F9"/>
    <w:multiLevelType w:val="hybridMultilevel"/>
    <w:tmpl w:val="624EC1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5E64464"/>
    <w:multiLevelType w:val="hybridMultilevel"/>
    <w:tmpl w:val="C422D9A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7"/>
  </w:num>
  <w:num w:numId="2">
    <w:abstractNumId w:val="2"/>
  </w:num>
  <w:num w:numId="3">
    <w:abstractNumId w:val="11"/>
  </w:num>
  <w:num w:numId="4">
    <w:abstractNumId w:val="3"/>
  </w:num>
  <w:num w:numId="5">
    <w:abstractNumId w:val="6"/>
  </w:num>
  <w:num w:numId="6">
    <w:abstractNumId w:val="9"/>
  </w:num>
  <w:num w:numId="7">
    <w:abstractNumId w:val="8"/>
  </w:num>
  <w:num w:numId="8">
    <w:abstractNumId w:val="5"/>
  </w:num>
  <w:num w:numId="9">
    <w:abstractNumId w:val="0"/>
  </w:num>
  <w:num w:numId="10">
    <w:abstractNumId w:val="10"/>
  </w:num>
  <w:num w:numId="11">
    <w:abstractNumId w:val="1"/>
  </w:num>
  <w:num w:numId="12">
    <w:abstractNumId w:val="4"/>
  </w:num>
  <w:numIdMacAtCleanup w:val="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bottka, Margrita (NLPV)">
    <w15:presenceInfo w15:providerId="AD" w15:userId="S-1-5-21-811470207-2989397319-4166845622-1599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E25"/>
    <w:rsid w:val="00004461"/>
    <w:rsid w:val="00007A42"/>
    <w:rsid w:val="000212F3"/>
    <w:rsid w:val="00024F4A"/>
    <w:rsid w:val="00035622"/>
    <w:rsid w:val="00062A36"/>
    <w:rsid w:val="000667CF"/>
    <w:rsid w:val="00073E0B"/>
    <w:rsid w:val="00073E25"/>
    <w:rsid w:val="000859C8"/>
    <w:rsid w:val="000A3DDB"/>
    <w:rsid w:val="000C1A54"/>
    <w:rsid w:val="000C3DC7"/>
    <w:rsid w:val="000F626B"/>
    <w:rsid w:val="00103C45"/>
    <w:rsid w:val="00120D1F"/>
    <w:rsid w:val="001261A3"/>
    <w:rsid w:val="001261F9"/>
    <w:rsid w:val="0012726B"/>
    <w:rsid w:val="00140AA4"/>
    <w:rsid w:val="00140C57"/>
    <w:rsid w:val="001418B1"/>
    <w:rsid w:val="00143949"/>
    <w:rsid w:val="00144B7B"/>
    <w:rsid w:val="00150840"/>
    <w:rsid w:val="00152F65"/>
    <w:rsid w:val="001544B9"/>
    <w:rsid w:val="00160426"/>
    <w:rsid w:val="00176253"/>
    <w:rsid w:val="00176A52"/>
    <w:rsid w:val="001774E8"/>
    <w:rsid w:val="00180788"/>
    <w:rsid w:val="001865BF"/>
    <w:rsid w:val="00191E25"/>
    <w:rsid w:val="00193E5A"/>
    <w:rsid w:val="00195E55"/>
    <w:rsid w:val="001A19A4"/>
    <w:rsid w:val="001B0BEA"/>
    <w:rsid w:val="001C052A"/>
    <w:rsid w:val="001C1B7D"/>
    <w:rsid w:val="001C2190"/>
    <w:rsid w:val="001C4345"/>
    <w:rsid w:val="001D351A"/>
    <w:rsid w:val="001D4646"/>
    <w:rsid w:val="001E325D"/>
    <w:rsid w:val="001E3FA2"/>
    <w:rsid w:val="001E4310"/>
    <w:rsid w:val="001E67E4"/>
    <w:rsid w:val="001F6D2C"/>
    <w:rsid w:val="001F7B5E"/>
    <w:rsid w:val="00210E0D"/>
    <w:rsid w:val="0022161B"/>
    <w:rsid w:val="00224C46"/>
    <w:rsid w:val="00232AA9"/>
    <w:rsid w:val="00250BF2"/>
    <w:rsid w:val="00254D29"/>
    <w:rsid w:val="0026397E"/>
    <w:rsid w:val="002667DC"/>
    <w:rsid w:val="0026773B"/>
    <w:rsid w:val="002708F2"/>
    <w:rsid w:val="0027225D"/>
    <w:rsid w:val="00272611"/>
    <w:rsid w:val="0027515E"/>
    <w:rsid w:val="00277A71"/>
    <w:rsid w:val="00281A76"/>
    <w:rsid w:val="002850AC"/>
    <w:rsid w:val="002969B5"/>
    <w:rsid w:val="002B0933"/>
    <w:rsid w:val="002B3DA0"/>
    <w:rsid w:val="002B5C5F"/>
    <w:rsid w:val="002D1E67"/>
    <w:rsid w:val="002D1E8B"/>
    <w:rsid w:val="002D50D6"/>
    <w:rsid w:val="002E1666"/>
    <w:rsid w:val="002F0E36"/>
    <w:rsid w:val="002F1583"/>
    <w:rsid w:val="003078EA"/>
    <w:rsid w:val="00310B5B"/>
    <w:rsid w:val="00321873"/>
    <w:rsid w:val="00322625"/>
    <w:rsid w:val="003322B5"/>
    <w:rsid w:val="00332FD1"/>
    <w:rsid w:val="00340E44"/>
    <w:rsid w:val="003428E0"/>
    <w:rsid w:val="003452DA"/>
    <w:rsid w:val="003479E3"/>
    <w:rsid w:val="003503BA"/>
    <w:rsid w:val="0036745D"/>
    <w:rsid w:val="00374E04"/>
    <w:rsid w:val="003807CC"/>
    <w:rsid w:val="003830B0"/>
    <w:rsid w:val="003835AF"/>
    <w:rsid w:val="00384CA6"/>
    <w:rsid w:val="00384FE7"/>
    <w:rsid w:val="0039250D"/>
    <w:rsid w:val="00394D4C"/>
    <w:rsid w:val="00397E2B"/>
    <w:rsid w:val="003A14E3"/>
    <w:rsid w:val="003A5399"/>
    <w:rsid w:val="003B067B"/>
    <w:rsid w:val="003B5B9E"/>
    <w:rsid w:val="003C343A"/>
    <w:rsid w:val="003D78A7"/>
    <w:rsid w:val="003E40BA"/>
    <w:rsid w:val="003E6C77"/>
    <w:rsid w:val="003F713B"/>
    <w:rsid w:val="004008D2"/>
    <w:rsid w:val="00406B5B"/>
    <w:rsid w:val="00411140"/>
    <w:rsid w:val="004125AE"/>
    <w:rsid w:val="00413476"/>
    <w:rsid w:val="004178E8"/>
    <w:rsid w:val="00423343"/>
    <w:rsid w:val="00425F87"/>
    <w:rsid w:val="0043153B"/>
    <w:rsid w:val="004442D9"/>
    <w:rsid w:val="0044483D"/>
    <w:rsid w:val="0044539E"/>
    <w:rsid w:val="00446909"/>
    <w:rsid w:val="004475AD"/>
    <w:rsid w:val="00457F24"/>
    <w:rsid w:val="0046549B"/>
    <w:rsid w:val="004671CA"/>
    <w:rsid w:val="004676DC"/>
    <w:rsid w:val="00471168"/>
    <w:rsid w:val="00472597"/>
    <w:rsid w:val="00480738"/>
    <w:rsid w:val="0048083E"/>
    <w:rsid w:val="0048225E"/>
    <w:rsid w:val="004833E3"/>
    <w:rsid w:val="00484F3B"/>
    <w:rsid w:val="004A5995"/>
    <w:rsid w:val="004B3F55"/>
    <w:rsid w:val="004B51C0"/>
    <w:rsid w:val="004B57A8"/>
    <w:rsid w:val="004B701D"/>
    <w:rsid w:val="004B7496"/>
    <w:rsid w:val="004C50A0"/>
    <w:rsid w:val="004D3ABD"/>
    <w:rsid w:val="004E44D0"/>
    <w:rsid w:val="004E5013"/>
    <w:rsid w:val="004E7305"/>
    <w:rsid w:val="004F478D"/>
    <w:rsid w:val="0050551D"/>
    <w:rsid w:val="00522270"/>
    <w:rsid w:val="0053149D"/>
    <w:rsid w:val="005328F9"/>
    <w:rsid w:val="00537316"/>
    <w:rsid w:val="00552585"/>
    <w:rsid w:val="0056000C"/>
    <w:rsid w:val="0056339F"/>
    <w:rsid w:val="005634D5"/>
    <w:rsid w:val="005707D1"/>
    <w:rsid w:val="00572DDE"/>
    <w:rsid w:val="00577EC1"/>
    <w:rsid w:val="005813A6"/>
    <w:rsid w:val="0058171B"/>
    <w:rsid w:val="00583C9C"/>
    <w:rsid w:val="00592B3C"/>
    <w:rsid w:val="00595AC8"/>
    <w:rsid w:val="005A23D1"/>
    <w:rsid w:val="005A7869"/>
    <w:rsid w:val="005B3290"/>
    <w:rsid w:val="005B5D53"/>
    <w:rsid w:val="005B622C"/>
    <w:rsid w:val="005B75F4"/>
    <w:rsid w:val="005C348E"/>
    <w:rsid w:val="005C4ACC"/>
    <w:rsid w:val="005C4E13"/>
    <w:rsid w:val="005C7517"/>
    <w:rsid w:val="005C7817"/>
    <w:rsid w:val="005D0BDD"/>
    <w:rsid w:val="005D5DEA"/>
    <w:rsid w:val="005E258D"/>
    <w:rsid w:val="005E3D5A"/>
    <w:rsid w:val="005E4B15"/>
    <w:rsid w:val="005E77A9"/>
    <w:rsid w:val="005F5344"/>
    <w:rsid w:val="0061153F"/>
    <w:rsid w:val="00612FB9"/>
    <w:rsid w:val="00613831"/>
    <w:rsid w:val="00616189"/>
    <w:rsid w:val="00621D19"/>
    <w:rsid w:val="00625A7A"/>
    <w:rsid w:val="00630326"/>
    <w:rsid w:val="00634406"/>
    <w:rsid w:val="00652AE1"/>
    <w:rsid w:val="0066171F"/>
    <w:rsid w:val="00664FB1"/>
    <w:rsid w:val="00670FC6"/>
    <w:rsid w:val="00671634"/>
    <w:rsid w:val="006726EB"/>
    <w:rsid w:val="00673245"/>
    <w:rsid w:val="00676DDD"/>
    <w:rsid w:val="00680BE1"/>
    <w:rsid w:val="00682E78"/>
    <w:rsid w:val="006836B7"/>
    <w:rsid w:val="00687999"/>
    <w:rsid w:val="006917A5"/>
    <w:rsid w:val="006A77E3"/>
    <w:rsid w:val="006B6536"/>
    <w:rsid w:val="006B65F0"/>
    <w:rsid w:val="006B6FE2"/>
    <w:rsid w:val="006C2569"/>
    <w:rsid w:val="006C4935"/>
    <w:rsid w:val="006C60DC"/>
    <w:rsid w:val="006C707B"/>
    <w:rsid w:val="006D1F11"/>
    <w:rsid w:val="006D6661"/>
    <w:rsid w:val="006E2A0A"/>
    <w:rsid w:val="006E63B8"/>
    <w:rsid w:val="006F4E02"/>
    <w:rsid w:val="006F5D28"/>
    <w:rsid w:val="006F7FE2"/>
    <w:rsid w:val="00705173"/>
    <w:rsid w:val="007067A9"/>
    <w:rsid w:val="00711465"/>
    <w:rsid w:val="007153C4"/>
    <w:rsid w:val="0072223C"/>
    <w:rsid w:val="00724200"/>
    <w:rsid w:val="007379F7"/>
    <w:rsid w:val="007402D0"/>
    <w:rsid w:val="0074460A"/>
    <w:rsid w:val="00745596"/>
    <w:rsid w:val="0075241C"/>
    <w:rsid w:val="0075544D"/>
    <w:rsid w:val="00755480"/>
    <w:rsid w:val="00761192"/>
    <w:rsid w:val="00762969"/>
    <w:rsid w:val="00763731"/>
    <w:rsid w:val="00765672"/>
    <w:rsid w:val="00773E0B"/>
    <w:rsid w:val="00781416"/>
    <w:rsid w:val="0078205C"/>
    <w:rsid w:val="007952B1"/>
    <w:rsid w:val="007A22F0"/>
    <w:rsid w:val="007A5A50"/>
    <w:rsid w:val="007A681D"/>
    <w:rsid w:val="007A6900"/>
    <w:rsid w:val="007A7820"/>
    <w:rsid w:val="007A7E53"/>
    <w:rsid w:val="007B3C92"/>
    <w:rsid w:val="007B3FED"/>
    <w:rsid w:val="007C7F3E"/>
    <w:rsid w:val="007D38F2"/>
    <w:rsid w:val="007D6A2A"/>
    <w:rsid w:val="007F1D22"/>
    <w:rsid w:val="007F3D53"/>
    <w:rsid w:val="007F4802"/>
    <w:rsid w:val="007F4867"/>
    <w:rsid w:val="00803894"/>
    <w:rsid w:val="00807DFF"/>
    <w:rsid w:val="00814230"/>
    <w:rsid w:val="00814296"/>
    <w:rsid w:val="00814A37"/>
    <w:rsid w:val="00816176"/>
    <w:rsid w:val="0081671C"/>
    <w:rsid w:val="00816BE0"/>
    <w:rsid w:val="00820E98"/>
    <w:rsid w:val="00823241"/>
    <w:rsid w:val="00823607"/>
    <w:rsid w:val="00826EEB"/>
    <w:rsid w:val="00836ECA"/>
    <w:rsid w:val="00845B80"/>
    <w:rsid w:val="008462D6"/>
    <w:rsid w:val="008531AF"/>
    <w:rsid w:val="00853204"/>
    <w:rsid w:val="008628A3"/>
    <w:rsid w:val="008667B5"/>
    <w:rsid w:val="008765E7"/>
    <w:rsid w:val="00877016"/>
    <w:rsid w:val="00880F7A"/>
    <w:rsid w:val="008815A0"/>
    <w:rsid w:val="0088485E"/>
    <w:rsid w:val="008925B8"/>
    <w:rsid w:val="008A1C08"/>
    <w:rsid w:val="008A5FF9"/>
    <w:rsid w:val="008A754D"/>
    <w:rsid w:val="008B3903"/>
    <w:rsid w:val="008B57FF"/>
    <w:rsid w:val="008B6185"/>
    <w:rsid w:val="008C4673"/>
    <w:rsid w:val="008C484F"/>
    <w:rsid w:val="008C7BFA"/>
    <w:rsid w:val="008C7F9C"/>
    <w:rsid w:val="008E10EE"/>
    <w:rsid w:val="008F3CDE"/>
    <w:rsid w:val="008F73DC"/>
    <w:rsid w:val="00901A2E"/>
    <w:rsid w:val="00907087"/>
    <w:rsid w:val="0091357B"/>
    <w:rsid w:val="00914729"/>
    <w:rsid w:val="00915B7A"/>
    <w:rsid w:val="00915F41"/>
    <w:rsid w:val="009207F8"/>
    <w:rsid w:val="00932195"/>
    <w:rsid w:val="009425C6"/>
    <w:rsid w:val="00946FE9"/>
    <w:rsid w:val="009508EF"/>
    <w:rsid w:val="00953855"/>
    <w:rsid w:val="00967F0E"/>
    <w:rsid w:val="009741F4"/>
    <w:rsid w:val="009806AF"/>
    <w:rsid w:val="009A15A3"/>
    <w:rsid w:val="009A22C6"/>
    <w:rsid w:val="009A27F1"/>
    <w:rsid w:val="009C30AE"/>
    <w:rsid w:val="009C7CDA"/>
    <w:rsid w:val="009E582B"/>
    <w:rsid w:val="00A03FE4"/>
    <w:rsid w:val="00A11AE2"/>
    <w:rsid w:val="00A1680E"/>
    <w:rsid w:val="00A20610"/>
    <w:rsid w:val="00A21433"/>
    <w:rsid w:val="00A2219E"/>
    <w:rsid w:val="00A324E1"/>
    <w:rsid w:val="00A32FBE"/>
    <w:rsid w:val="00A40A0C"/>
    <w:rsid w:val="00A521B5"/>
    <w:rsid w:val="00A54F43"/>
    <w:rsid w:val="00A562FB"/>
    <w:rsid w:val="00A6023C"/>
    <w:rsid w:val="00A61316"/>
    <w:rsid w:val="00A62D6C"/>
    <w:rsid w:val="00A64933"/>
    <w:rsid w:val="00A665B8"/>
    <w:rsid w:val="00A71AED"/>
    <w:rsid w:val="00A807A3"/>
    <w:rsid w:val="00A828FF"/>
    <w:rsid w:val="00A83DD3"/>
    <w:rsid w:val="00A85C11"/>
    <w:rsid w:val="00A90947"/>
    <w:rsid w:val="00A91F19"/>
    <w:rsid w:val="00A9649A"/>
    <w:rsid w:val="00AA37C0"/>
    <w:rsid w:val="00AA39FD"/>
    <w:rsid w:val="00AA554F"/>
    <w:rsid w:val="00AB65EF"/>
    <w:rsid w:val="00AB7F74"/>
    <w:rsid w:val="00AC3467"/>
    <w:rsid w:val="00AD1D42"/>
    <w:rsid w:val="00AD335B"/>
    <w:rsid w:val="00AD57D1"/>
    <w:rsid w:val="00AF0D2C"/>
    <w:rsid w:val="00AF3548"/>
    <w:rsid w:val="00AF5828"/>
    <w:rsid w:val="00AF7C85"/>
    <w:rsid w:val="00B01E4C"/>
    <w:rsid w:val="00B13385"/>
    <w:rsid w:val="00B21B38"/>
    <w:rsid w:val="00B24B95"/>
    <w:rsid w:val="00B26020"/>
    <w:rsid w:val="00B37B91"/>
    <w:rsid w:val="00B411EF"/>
    <w:rsid w:val="00B44B9F"/>
    <w:rsid w:val="00B44F77"/>
    <w:rsid w:val="00B454B5"/>
    <w:rsid w:val="00B477B6"/>
    <w:rsid w:val="00B515F5"/>
    <w:rsid w:val="00B53365"/>
    <w:rsid w:val="00B55E7E"/>
    <w:rsid w:val="00B56649"/>
    <w:rsid w:val="00B62D50"/>
    <w:rsid w:val="00B6464A"/>
    <w:rsid w:val="00B73AFF"/>
    <w:rsid w:val="00B74B56"/>
    <w:rsid w:val="00B77DF2"/>
    <w:rsid w:val="00B813FF"/>
    <w:rsid w:val="00B8448F"/>
    <w:rsid w:val="00B846CB"/>
    <w:rsid w:val="00B858D6"/>
    <w:rsid w:val="00B879AC"/>
    <w:rsid w:val="00BA28EC"/>
    <w:rsid w:val="00BA6438"/>
    <w:rsid w:val="00BB332C"/>
    <w:rsid w:val="00BC1E11"/>
    <w:rsid w:val="00BC42CE"/>
    <w:rsid w:val="00BC549B"/>
    <w:rsid w:val="00BD4260"/>
    <w:rsid w:val="00BE4523"/>
    <w:rsid w:val="00BE4D70"/>
    <w:rsid w:val="00BF083F"/>
    <w:rsid w:val="00BF746A"/>
    <w:rsid w:val="00C00387"/>
    <w:rsid w:val="00C07D73"/>
    <w:rsid w:val="00C10DD6"/>
    <w:rsid w:val="00C1364F"/>
    <w:rsid w:val="00C235A6"/>
    <w:rsid w:val="00C24A19"/>
    <w:rsid w:val="00C357F2"/>
    <w:rsid w:val="00C368BB"/>
    <w:rsid w:val="00C4324F"/>
    <w:rsid w:val="00C47B35"/>
    <w:rsid w:val="00C547E5"/>
    <w:rsid w:val="00C56674"/>
    <w:rsid w:val="00C56FD1"/>
    <w:rsid w:val="00C62D58"/>
    <w:rsid w:val="00C6413C"/>
    <w:rsid w:val="00C66C1A"/>
    <w:rsid w:val="00C73661"/>
    <w:rsid w:val="00C738B8"/>
    <w:rsid w:val="00C75D15"/>
    <w:rsid w:val="00C903CF"/>
    <w:rsid w:val="00CA22AB"/>
    <w:rsid w:val="00CB022F"/>
    <w:rsid w:val="00CB11EA"/>
    <w:rsid w:val="00CB2043"/>
    <w:rsid w:val="00CB213E"/>
    <w:rsid w:val="00CC1CA0"/>
    <w:rsid w:val="00CC1DEF"/>
    <w:rsid w:val="00CC1EBD"/>
    <w:rsid w:val="00CC2F47"/>
    <w:rsid w:val="00CC3508"/>
    <w:rsid w:val="00CC672B"/>
    <w:rsid w:val="00CC6A50"/>
    <w:rsid w:val="00CC7656"/>
    <w:rsid w:val="00CE20DD"/>
    <w:rsid w:val="00CE2957"/>
    <w:rsid w:val="00CF2C68"/>
    <w:rsid w:val="00D01CC8"/>
    <w:rsid w:val="00D05804"/>
    <w:rsid w:val="00D14707"/>
    <w:rsid w:val="00D2344B"/>
    <w:rsid w:val="00D26494"/>
    <w:rsid w:val="00D373B5"/>
    <w:rsid w:val="00D37D8D"/>
    <w:rsid w:val="00D41D32"/>
    <w:rsid w:val="00D44D61"/>
    <w:rsid w:val="00D52CA0"/>
    <w:rsid w:val="00D55C34"/>
    <w:rsid w:val="00D568CC"/>
    <w:rsid w:val="00D60A62"/>
    <w:rsid w:val="00D72AC6"/>
    <w:rsid w:val="00D73C33"/>
    <w:rsid w:val="00D74145"/>
    <w:rsid w:val="00D92FCF"/>
    <w:rsid w:val="00DA21FF"/>
    <w:rsid w:val="00DA4AD6"/>
    <w:rsid w:val="00DB552E"/>
    <w:rsid w:val="00DB68B9"/>
    <w:rsid w:val="00DC06C1"/>
    <w:rsid w:val="00DC6E68"/>
    <w:rsid w:val="00DC758E"/>
    <w:rsid w:val="00DD2EF8"/>
    <w:rsid w:val="00DD41B0"/>
    <w:rsid w:val="00DD5FB5"/>
    <w:rsid w:val="00DE2AA7"/>
    <w:rsid w:val="00DF0730"/>
    <w:rsid w:val="00DF5066"/>
    <w:rsid w:val="00DF7C1B"/>
    <w:rsid w:val="00E030CE"/>
    <w:rsid w:val="00E226B1"/>
    <w:rsid w:val="00E24B9E"/>
    <w:rsid w:val="00E268BE"/>
    <w:rsid w:val="00E26A85"/>
    <w:rsid w:val="00E3565C"/>
    <w:rsid w:val="00E44963"/>
    <w:rsid w:val="00E5416B"/>
    <w:rsid w:val="00E541C8"/>
    <w:rsid w:val="00E55133"/>
    <w:rsid w:val="00E55C84"/>
    <w:rsid w:val="00E57154"/>
    <w:rsid w:val="00E61EE8"/>
    <w:rsid w:val="00E73A42"/>
    <w:rsid w:val="00E745CF"/>
    <w:rsid w:val="00E81101"/>
    <w:rsid w:val="00E926DD"/>
    <w:rsid w:val="00E962CF"/>
    <w:rsid w:val="00EA4A50"/>
    <w:rsid w:val="00EA67AC"/>
    <w:rsid w:val="00EA6F1F"/>
    <w:rsid w:val="00EB060B"/>
    <w:rsid w:val="00EB10A4"/>
    <w:rsid w:val="00EB153D"/>
    <w:rsid w:val="00EC0A4B"/>
    <w:rsid w:val="00ED7BC4"/>
    <w:rsid w:val="00ED7D1E"/>
    <w:rsid w:val="00ED7D7B"/>
    <w:rsid w:val="00EF39C2"/>
    <w:rsid w:val="00EF4F75"/>
    <w:rsid w:val="00EF5F63"/>
    <w:rsid w:val="00F020C3"/>
    <w:rsid w:val="00F03B6C"/>
    <w:rsid w:val="00F150E4"/>
    <w:rsid w:val="00F156BD"/>
    <w:rsid w:val="00F16F7F"/>
    <w:rsid w:val="00F35AC5"/>
    <w:rsid w:val="00F43000"/>
    <w:rsid w:val="00F437BB"/>
    <w:rsid w:val="00F61C93"/>
    <w:rsid w:val="00F67231"/>
    <w:rsid w:val="00F67CDB"/>
    <w:rsid w:val="00F733C9"/>
    <w:rsid w:val="00F814D0"/>
    <w:rsid w:val="00F92F36"/>
    <w:rsid w:val="00F97C5D"/>
    <w:rsid w:val="00FA4240"/>
    <w:rsid w:val="00FC2657"/>
    <w:rsid w:val="00FD7A46"/>
    <w:rsid w:val="00FE217D"/>
    <w:rsid w:val="00FE3EB2"/>
    <w:rsid w:val="00FE4D14"/>
    <w:rsid w:val="00FF032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41"/>
    <o:shapelayout v:ext="edit">
      <o:idmap v:ext="edit" data="1"/>
    </o:shapelayout>
  </w:shapeDefaults>
  <w:decimalSymbol w:val=","/>
  <w:listSeparator w:val=";"/>
  <w14:docId w14:val="1BE4E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de-DE" w:eastAsia="de-DE"/>
    </w:rPr>
  </w:style>
  <w:style w:type="paragraph" w:styleId="berschrift2">
    <w:name w:val="heading 2"/>
    <w:basedOn w:val="Standard"/>
    <w:next w:val="Standard"/>
    <w:qFormat/>
    <w:rsid w:val="00F733C9"/>
    <w:pPr>
      <w:keepNext/>
      <w:spacing w:before="240" w:after="60"/>
      <w:outlineLvl w:val="1"/>
    </w:pPr>
    <w:rPr>
      <w:rFonts w:ascii="Arial" w:hAnsi="Arial" w:cs="Arial"/>
      <w:b/>
      <w:bCs/>
      <w:i/>
      <w:iCs/>
      <w:sz w:val="28"/>
      <w:szCs w:val="28"/>
    </w:rPr>
  </w:style>
  <w:style w:type="paragraph" w:styleId="berschrift3">
    <w:name w:val="heading 3"/>
    <w:basedOn w:val="Standard"/>
    <w:qFormat/>
    <w:rsid w:val="008B6185"/>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rsid w:val="00BE4523"/>
    <w:rPr>
      <w:sz w:val="20"/>
      <w:szCs w:val="20"/>
      <w:lang w:val="en-US" w:eastAsia="en-US"/>
    </w:rPr>
  </w:style>
  <w:style w:type="table" w:styleId="Tabellenraster">
    <w:name w:val="Table Grid"/>
    <w:basedOn w:val="NormaleTabelle"/>
    <w:rsid w:val="001C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EB10A4"/>
    <w:rPr>
      <w:rFonts w:ascii="Calibri" w:eastAsia="Calibri" w:hAnsi="Calibri"/>
      <w:sz w:val="22"/>
      <w:szCs w:val="22"/>
      <w:lang w:val="en-US" w:eastAsia="en-US" w:bidi="en-US"/>
    </w:rPr>
  </w:style>
  <w:style w:type="paragraph" w:styleId="Sprechblasentext">
    <w:name w:val="Balloon Text"/>
    <w:basedOn w:val="Standard"/>
    <w:semiHidden/>
    <w:rsid w:val="0039250D"/>
    <w:rPr>
      <w:rFonts w:ascii="Tahoma" w:hAnsi="Tahoma" w:cs="Tahoma"/>
      <w:noProof/>
      <w:snapToGrid w:val="0"/>
      <w:sz w:val="16"/>
      <w:szCs w:val="16"/>
      <w:lang w:val="en-GB" w:eastAsia="da-DK"/>
    </w:rPr>
  </w:style>
  <w:style w:type="character" w:customStyle="1" w:styleId="eudoraheader">
    <w:name w:val="eudoraheader"/>
    <w:basedOn w:val="Absatz-Standardschriftart"/>
    <w:rsid w:val="00DD2EF8"/>
  </w:style>
  <w:style w:type="character" w:styleId="Hyperlink">
    <w:name w:val="Hyperlink"/>
    <w:rsid w:val="00DD2EF8"/>
    <w:rPr>
      <w:color w:val="0000FF"/>
      <w:u w:val="single"/>
    </w:rPr>
  </w:style>
  <w:style w:type="paragraph" w:customStyle="1" w:styleId="bodytext">
    <w:name w:val="bodytext"/>
    <w:basedOn w:val="Standard"/>
    <w:rsid w:val="008B6185"/>
    <w:pPr>
      <w:spacing w:before="100" w:beforeAutospacing="1" w:after="100" w:afterAutospacing="1"/>
    </w:pPr>
  </w:style>
  <w:style w:type="character" w:styleId="Fett">
    <w:name w:val="Strong"/>
    <w:qFormat/>
    <w:rsid w:val="008B6185"/>
    <w:rPr>
      <w:b/>
      <w:bCs/>
    </w:rPr>
  </w:style>
  <w:style w:type="paragraph" w:customStyle="1" w:styleId="contactposition">
    <w:name w:val="contactposition"/>
    <w:basedOn w:val="Standard"/>
    <w:rsid w:val="00F733C9"/>
    <w:pPr>
      <w:spacing w:before="100" w:beforeAutospacing="1" w:after="100" w:afterAutospacing="1"/>
    </w:pPr>
  </w:style>
  <w:style w:type="paragraph" w:customStyle="1" w:styleId="contactemail">
    <w:name w:val="contactemail"/>
    <w:basedOn w:val="Standard"/>
    <w:rsid w:val="00F733C9"/>
    <w:pPr>
      <w:spacing w:before="100" w:beforeAutospacing="1" w:after="100" w:afterAutospacing="1"/>
    </w:pPr>
  </w:style>
  <w:style w:type="character" w:styleId="Kommentarzeichen">
    <w:name w:val="annotation reference"/>
    <w:semiHidden/>
    <w:rsid w:val="009A22C6"/>
    <w:rPr>
      <w:sz w:val="16"/>
      <w:szCs w:val="16"/>
    </w:rPr>
  </w:style>
  <w:style w:type="paragraph" w:styleId="Kommentarthema">
    <w:name w:val="annotation subject"/>
    <w:basedOn w:val="Kommentartext"/>
    <w:next w:val="Kommentartext"/>
    <w:semiHidden/>
    <w:rsid w:val="009A22C6"/>
    <w:rPr>
      <w:b/>
      <w:bCs/>
      <w:lang w:val="de-DE" w:eastAsia="de-DE"/>
    </w:rPr>
  </w:style>
  <w:style w:type="paragraph" w:styleId="Funotentext">
    <w:name w:val="footnote text"/>
    <w:basedOn w:val="Standard"/>
    <w:link w:val="FunotentextZchn"/>
    <w:semiHidden/>
    <w:unhideWhenUsed/>
    <w:rsid w:val="001B0BEA"/>
    <w:rPr>
      <w:rFonts w:ascii="Verdana" w:hAnsi="Verdana"/>
      <w:sz w:val="20"/>
      <w:szCs w:val="20"/>
    </w:rPr>
  </w:style>
  <w:style w:type="character" w:customStyle="1" w:styleId="FunotentextZchn">
    <w:name w:val="Fußnotentext Zchn"/>
    <w:link w:val="Funotentext"/>
    <w:semiHidden/>
    <w:rsid w:val="001B0BEA"/>
    <w:rPr>
      <w:rFonts w:ascii="Verdana" w:hAnsi="Verdana"/>
      <w:lang w:val="de-DE" w:eastAsia="de-DE" w:bidi="ar-SA"/>
    </w:rPr>
  </w:style>
  <w:style w:type="character" w:styleId="Funotenzeichen">
    <w:name w:val="footnote reference"/>
    <w:semiHidden/>
    <w:unhideWhenUsed/>
    <w:rsid w:val="001B0BEA"/>
    <w:rPr>
      <w:vertAlign w:val="superscript"/>
    </w:rPr>
  </w:style>
  <w:style w:type="character" w:styleId="Hervorhebung">
    <w:name w:val="Emphasis"/>
    <w:qFormat/>
    <w:rsid w:val="001B0BEA"/>
    <w:rPr>
      <w:i/>
      <w:iCs/>
    </w:rPr>
  </w:style>
  <w:style w:type="table" w:styleId="MittlereSchattierung1-Akzent1">
    <w:name w:val="Medium Shading 1 Accent 1"/>
    <w:basedOn w:val="NormaleTabelle"/>
    <w:uiPriority w:val="63"/>
    <w:rsid w:val="00A85C1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ittlereSchattierung2-Akzent1">
    <w:name w:val="Medium Shading 2 Accent 1"/>
    <w:basedOn w:val="NormaleTabelle"/>
    <w:uiPriority w:val="64"/>
    <w:rsid w:val="00A85C1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HelleListe-Akzent1">
    <w:name w:val="Light List Accent 1"/>
    <w:basedOn w:val="NormaleTabelle"/>
    <w:uiPriority w:val="61"/>
    <w:rsid w:val="00A85C1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HellesRaster-Akzent1">
    <w:name w:val="Light Grid Accent 1"/>
    <w:basedOn w:val="NormaleTabelle"/>
    <w:uiPriority w:val="62"/>
    <w:rsid w:val="00A85C1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FarbigeSchattierung-Akzent5">
    <w:name w:val="Colorful Shading Accent 5"/>
    <w:basedOn w:val="NormaleTabelle"/>
    <w:uiPriority w:val="71"/>
    <w:rsid w:val="00A85C1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FarbigeSchattierung-Akzent1">
    <w:name w:val="Colorful Shading Accent 1"/>
    <w:basedOn w:val="NormaleTabelle"/>
    <w:uiPriority w:val="71"/>
    <w:rsid w:val="00A85C1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FarbigesRaster-Akzent5">
    <w:name w:val="Colorful Grid Accent 5"/>
    <w:basedOn w:val="NormaleTabelle"/>
    <w:uiPriority w:val="73"/>
    <w:rsid w:val="00A11AE2"/>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MittleresRaster3-Akzent1">
    <w:name w:val="Medium Grid 3 Accent 1"/>
    <w:basedOn w:val="NormaleTabelle"/>
    <w:uiPriority w:val="69"/>
    <w:rsid w:val="00A11A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Fuzeile">
    <w:name w:val="footer"/>
    <w:basedOn w:val="Standard"/>
    <w:link w:val="FuzeileZchn"/>
    <w:uiPriority w:val="99"/>
    <w:rsid w:val="00E5416B"/>
    <w:pPr>
      <w:tabs>
        <w:tab w:val="center" w:pos="4536"/>
        <w:tab w:val="right" w:pos="9072"/>
      </w:tabs>
    </w:pPr>
  </w:style>
  <w:style w:type="character" w:styleId="Seitenzahl">
    <w:name w:val="page number"/>
    <w:basedOn w:val="Absatz-Standardschriftart"/>
    <w:rsid w:val="00E5416B"/>
  </w:style>
  <w:style w:type="paragraph" w:styleId="Kopfzeile">
    <w:name w:val="header"/>
    <w:aliases w:val="I.......,Header 1"/>
    <w:basedOn w:val="Standard"/>
    <w:link w:val="KopfzeileZchn"/>
    <w:uiPriority w:val="99"/>
    <w:rsid w:val="00A2219E"/>
    <w:pPr>
      <w:tabs>
        <w:tab w:val="left" w:pos="567"/>
        <w:tab w:val="center" w:pos="4320"/>
        <w:tab w:val="right" w:pos="8640"/>
      </w:tabs>
      <w:snapToGrid w:val="0"/>
    </w:pPr>
    <w:rPr>
      <w:rFonts w:ascii="Arial" w:eastAsia="SimSun" w:hAnsi="Arial"/>
      <w:snapToGrid w:val="0"/>
      <w:sz w:val="22"/>
      <w:lang w:val="fr-FR" w:eastAsia="zh-CN"/>
    </w:rPr>
  </w:style>
  <w:style w:type="paragraph" w:customStyle="1" w:styleId="Listenabsatz1">
    <w:name w:val="Listenabsatz1"/>
    <w:basedOn w:val="Standard"/>
    <w:qFormat/>
    <w:rsid w:val="00A2219E"/>
    <w:pPr>
      <w:ind w:left="720"/>
      <w:outlineLvl w:val="4"/>
    </w:pPr>
    <w:rPr>
      <w:lang w:val="fr-FR" w:eastAsia="en-US"/>
    </w:rPr>
  </w:style>
  <w:style w:type="paragraph" w:styleId="Textkrper">
    <w:name w:val="Body Text"/>
    <w:basedOn w:val="Standard"/>
    <w:rsid w:val="002850AC"/>
    <w:rPr>
      <w:rFonts w:ascii="Arial" w:hAnsi="Arial" w:cs="Arial"/>
      <w:sz w:val="20"/>
      <w:lang w:val="en-US"/>
    </w:rPr>
  </w:style>
  <w:style w:type="paragraph" w:styleId="Listenabsatz">
    <w:name w:val="List Paragraph"/>
    <w:basedOn w:val="Standard"/>
    <w:uiPriority w:val="34"/>
    <w:qFormat/>
    <w:rsid w:val="00EB060B"/>
    <w:pPr>
      <w:ind w:left="720"/>
    </w:pPr>
    <w:rPr>
      <w:rFonts w:ascii="Calibri" w:eastAsiaTheme="minorHAnsi" w:hAnsi="Calibri" w:cs="Calibri"/>
      <w:sz w:val="22"/>
      <w:szCs w:val="22"/>
      <w:lang w:val="en-GB" w:eastAsia="en-US"/>
    </w:rPr>
  </w:style>
  <w:style w:type="character" w:customStyle="1" w:styleId="FuzeileZchn">
    <w:name w:val="Fußzeile Zchn"/>
    <w:basedOn w:val="Absatz-Standardschriftart"/>
    <w:link w:val="Fuzeile"/>
    <w:uiPriority w:val="99"/>
    <w:rsid w:val="00E24B9E"/>
    <w:rPr>
      <w:sz w:val="24"/>
      <w:szCs w:val="24"/>
      <w:lang w:val="de-DE" w:eastAsia="de-DE"/>
    </w:rPr>
  </w:style>
  <w:style w:type="paragraph" w:customStyle="1" w:styleId="Default">
    <w:name w:val="Default"/>
    <w:rsid w:val="00B62D50"/>
    <w:pPr>
      <w:autoSpaceDE w:val="0"/>
      <w:autoSpaceDN w:val="0"/>
      <w:adjustRightInd w:val="0"/>
    </w:pPr>
    <w:rPr>
      <w:rFonts w:ascii="Arial" w:hAnsi="Arial" w:cs="Arial"/>
      <w:color w:val="000000"/>
      <w:sz w:val="24"/>
      <w:szCs w:val="24"/>
      <w:lang w:val="de-DE"/>
    </w:rPr>
  </w:style>
  <w:style w:type="paragraph" w:styleId="NurText">
    <w:name w:val="Plain Text"/>
    <w:basedOn w:val="Standard"/>
    <w:link w:val="NurTextZchn"/>
    <w:uiPriority w:val="99"/>
    <w:unhideWhenUsed/>
    <w:rsid w:val="00621D1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621D19"/>
    <w:rPr>
      <w:rFonts w:ascii="Calibri" w:eastAsiaTheme="minorHAnsi" w:hAnsi="Calibri" w:cstheme="minorBidi"/>
      <w:sz w:val="22"/>
      <w:szCs w:val="21"/>
      <w:lang w:val="de-DE" w:eastAsia="en-US"/>
    </w:rPr>
  </w:style>
  <w:style w:type="character" w:customStyle="1" w:styleId="KopfzeileZchn">
    <w:name w:val="Kopfzeile Zchn"/>
    <w:aliases w:val="I....... Zchn,Header 1 Zchn"/>
    <w:basedOn w:val="Absatz-Standardschriftart"/>
    <w:link w:val="Kopfzeile"/>
    <w:uiPriority w:val="99"/>
    <w:rsid w:val="00BA28EC"/>
    <w:rPr>
      <w:rFonts w:ascii="Arial" w:eastAsia="SimSun" w:hAnsi="Arial"/>
      <w:snapToGrid w:val="0"/>
      <w:sz w:val="22"/>
      <w:szCs w:val="24"/>
      <w:lang w:val="fr-FR"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de-DE" w:eastAsia="de-DE"/>
    </w:rPr>
  </w:style>
  <w:style w:type="paragraph" w:styleId="berschrift2">
    <w:name w:val="heading 2"/>
    <w:basedOn w:val="Standard"/>
    <w:next w:val="Standard"/>
    <w:qFormat/>
    <w:rsid w:val="00F733C9"/>
    <w:pPr>
      <w:keepNext/>
      <w:spacing w:before="240" w:after="60"/>
      <w:outlineLvl w:val="1"/>
    </w:pPr>
    <w:rPr>
      <w:rFonts w:ascii="Arial" w:hAnsi="Arial" w:cs="Arial"/>
      <w:b/>
      <w:bCs/>
      <w:i/>
      <w:iCs/>
      <w:sz w:val="28"/>
      <w:szCs w:val="28"/>
    </w:rPr>
  </w:style>
  <w:style w:type="paragraph" w:styleId="berschrift3">
    <w:name w:val="heading 3"/>
    <w:basedOn w:val="Standard"/>
    <w:qFormat/>
    <w:rsid w:val="008B6185"/>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mmentartext">
    <w:name w:val="annotation text"/>
    <w:basedOn w:val="Standard"/>
    <w:semiHidden/>
    <w:rsid w:val="00BE4523"/>
    <w:rPr>
      <w:sz w:val="20"/>
      <w:szCs w:val="20"/>
      <w:lang w:val="en-US" w:eastAsia="en-US"/>
    </w:rPr>
  </w:style>
  <w:style w:type="table" w:styleId="Tabellenraster">
    <w:name w:val="Table Grid"/>
    <w:basedOn w:val="NormaleTabelle"/>
    <w:rsid w:val="001C21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EB10A4"/>
    <w:rPr>
      <w:rFonts w:ascii="Calibri" w:eastAsia="Calibri" w:hAnsi="Calibri"/>
      <w:sz w:val="22"/>
      <w:szCs w:val="22"/>
      <w:lang w:val="en-US" w:eastAsia="en-US" w:bidi="en-US"/>
    </w:rPr>
  </w:style>
  <w:style w:type="paragraph" w:styleId="Sprechblasentext">
    <w:name w:val="Balloon Text"/>
    <w:basedOn w:val="Standard"/>
    <w:semiHidden/>
    <w:rsid w:val="0039250D"/>
    <w:rPr>
      <w:rFonts w:ascii="Tahoma" w:hAnsi="Tahoma" w:cs="Tahoma"/>
      <w:noProof/>
      <w:snapToGrid w:val="0"/>
      <w:sz w:val="16"/>
      <w:szCs w:val="16"/>
      <w:lang w:val="en-GB" w:eastAsia="da-DK"/>
    </w:rPr>
  </w:style>
  <w:style w:type="character" w:customStyle="1" w:styleId="eudoraheader">
    <w:name w:val="eudoraheader"/>
    <w:basedOn w:val="Absatz-Standardschriftart"/>
    <w:rsid w:val="00DD2EF8"/>
  </w:style>
  <w:style w:type="character" w:styleId="Hyperlink">
    <w:name w:val="Hyperlink"/>
    <w:rsid w:val="00DD2EF8"/>
    <w:rPr>
      <w:color w:val="0000FF"/>
      <w:u w:val="single"/>
    </w:rPr>
  </w:style>
  <w:style w:type="paragraph" w:customStyle="1" w:styleId="bodytext">
    <w:name w:val="bodytext"/>
    <w:basedOn w:val="Standard"/>
    <w:rsid w:val="008B6185"/>
    <w:pPr>
      <w:spacing w:before="100" w:beforeAutospacing="1" w:after="100" w:afterAutospacing="1"/>
    </w:pPr>
  </w:style>
  <w:style w:type="character" w:styleId="Fett">
    <w:name w:val="Strong"/>
    <w:qFormat/>
    <w:rsid w:val="008B6185"/>
    <w:rPr>
      <w:b/>
      <w:bCs/>
    </w:rPr>
  </w:style>
  <w:style w:type="paragraph" w:customStyle="1" w:styleId="contactposition">
    <w:name w:val="contactposition"/>
    <w:basedOn w:val="Standard"/>
    <w:rsid w:val="00F733C9"/>
    <w:pPr>
      <w:spacing w:before="100" w:beforeAutospacing="1" w:after="100" w:afterAutospacing="1"/>
    </w:pPr>
  </w:style>
  <w:style w:type="paragraph" w:customStyle="1" w:styleId="contactemail">
    <w:name w:val="contactemail"/>
    <w:basedOn w:val="Standard"/>
    <w:rsid w:val="00F733C9"/>
    <w:pPr>
      <w:spacing w:before="100" w:beforeAutospacing="1" w:after="100" w:afterAutospacing="1"/>
    </w:pPr>
  </w:style>
  <w:style w:type="character" w:styleId="Kommentarzeichen">
    <w:name w:val="annotation reference"/>
    <w:semiHidden/>
    <w:rsid w:val="009A22C6"/>
    <w:rPr>
      <w:sz w:val="16"/>
      <w:szCs w:val="16"/>
    </w:rPr>
  </w:style>
  <w:style w:type="paragraph" w:styleId="Kommentarthema">
    <w:name w:val="annotation subject"/>
    <w:basedOn w:val="Kommentartext"/>
    <w:next w:val="Kommentartext"/>
    <w:semiHidden/>
    <w:rsid w:val="009A22C6"/>
    <w:rPr>
      <w:b/>
      <w:bCs/>
      <w:lang w:val="de-DE" w:eastAsia="de-DE"/>
    </w:rPr>
  </w:style>
  <w:style w:type="paragraph" w:styleId="Funotentext">
    <w:name w:val="footnote text"/>
    <w:basedOn w:val="Standard"/>
    <w:link w:val="FunotentextZchn"/>
    <w:semiHidden/>
    <w:unhideWhenUsed/>
    <w:rsid w:val="001B0BEA"/>
    <w:rPr>
      <w:rFonts w:ascii="Verdana" w:hAnsi="Verdana"/>
      <w:sz w:val="20"/>
      <w:szCs w:val="20"/>
    </w:rPr>
  </w:style>
  <w:style w:type="character" w:customStyle="1" w:styleId="FunotentextZchn">
    <w:name w:val="Fußnotentext Zchn"/>
    <w:link w:val="Funotentext"/>
    <w:semiHidden/>
    <w:rsid w:val="001B0BEA"/>
    <w:rPr>
      <w:rFonts w:ascii="Verdana" w:hAnsi="Verdana"/>
      <w:lang w:val="de-DE" w:eastAsia="de-DE" w:bidi="ar-SA"/>
    </w:rPr>
  </w:style>
  <w:style w:type="character" w:styleId="Funotenzeichen">
    <w:name w:val="footnote reference"/>
    <w:semiHidden/>
    <w:unhideWhenUsed/>
    <w:rsid w:val="001B0BEA"/>
    <w:rPr>
      <w:vertAlign w:val="superscript"/>
    </w:rPr>
  </w:style>
  <w:style w:type="character" w:styleId="Hervorhebung">
    <w:name w:val="Emphasis"/>
    <w:qFormat/>
    <w:rsid w:val="001B0BEA"/>
    <w:rPr>
      <w:i/>
      <w:iCs/>
    </w:rPr>
  </w:style>
  <w:style w:type="table" w:styleId="MittlereSchattierung1-Akzent1">
    <w:name w:val="Medium Shading 1 Accent 1"/>
    <w:basedOn w:val="NormaleTabelle"/>
    <w:uiPriority w:val="63"/>
    <w:rsid w:val="00A85C1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ittlereSchattierung2-Akzent1">
    <w:name w:val="Medium Shading 2 Accent 1"/>
    <w:basedOn w:val="NormaleTabelle"/>
    <w:uiPriority w:val="64"/>
    <w:rsid w:val="00A85C1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HelleListe-Akzent1">
    <w:name w:val="Light List Accent 1"/>
    <w:basedOn w:val="NormaleTabelle"/>
    <w:uiPriority w:val="61"/>
    <w:rsid w:val="00A85C11"/>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HellesRaster-Akzent1">
    <w:name w:val="Light Grid Accent 1"/>
    <w:basedOn w:val="NormaleTabelle"/>
    <w:uiPriority w:val="62"/>
    <w:rsid w:val="00A85C11"/>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FarbigeSchattierung-Akzent5">
    <w:name w:val="Colorful Shading Accent 5"/>
    <w:basedOn w:val="NormaleTabelle"/>
    <w:uiPriority w:val="71"/>
    <w:rsid w:val="00A85C11"/>
    <w:rPr>
      <w:color w:val="000000"/>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FarbigeSchattierung-Akzent1">
    <w:name w:val="Colorful Shading Accent 1"/>
    <w:basedOn w:val="NormaleTabelle"/>
    <w:uiPriority w:val="71"/>
    <w:rsid w:val="00A85C11"/>
    <w:rPr>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FarbigesRaster-Akzent5">
    <w:name w:val="Colorful Grid Accent 5"/>
    <w:basedOn w:val="NormaleTabelle"/>
    <w:uiPriority w:val="73"/>
    <w:rsid w:val="00A11AE2"/>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MittleresRaster3-Akzent1">
    <w:name w:val="Medium Grid 3 Accent 1"/>
    <w:basedOn w:val="NormaleTabelle"/>
    <w:uiPriority w:val="69"/>
    <w:rsid w:val="00A11AE2"/>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Fuzeile">
    <w:name w:val="footer"/>
    <w:basedOn w:val="Standard"/>
    <w:link w:val="FuzeileZchn"/>
    <w:uiPriority w:val="99"/>
    <w:rsid w:val="00E5416B"/>
    <w:pPr>
      <w:tabs>
        <w:tab w:val="center" w:pos="4536"/>
        <w:tab w:val="right" w:pos="9072"/>
      </w:tabs>
    </w:pPr>
  </w:style>
  <w:style w:type="character" w:styleId="Seitenzahl">
    <w:name w:val="page number"/>
    <w:basedOn w:val="Absatz-Standardschriftart"/>
    <w:rsid w:val="00E5416B"/>
  </w:style>
  <w:style w:type="paragraph" w:styleId="Kopfzeile">
    <w:name w:val="header"/>
    <w:aliases w:val="I.......,Header 1"/>
    <w:basedOn w:val="Standard"/>
    <w:link w:val="KopfzeileZchn"/>
    <w:uiPriority w:val="99"/>
    <w:rsid w:val="00A2219E"/>
    <w:pPr>
      <w:tabs>
        <w:tab w:val="left" w:pos="567"/>
        <w:tab w:val="center" w:pos="4320"/>
        <w:tab w:val="right" w:pos="8640"/>
      </w:tabs>
      <w:snapToGrid w:val="0"/>
    </w:pPr>
    <w:rPr>
      <w:rFonts w:ascii="Arial" w:eastAsia="SimSun" w:hAnsi="Arial"/>
      <w:snapToGrid w:val="0"/>
      <w:sz w:val="22"/>
      <w:lang w:val="fr-FR" w:eastAsia="zh-CN"/>
    </w:rPr>
  </w:style>
  <w:style w:type="paragraph" w:customStyle="1" w:styleId="Listenabsatz1">
    <w:name w:val="Listenabsatz1"/>
    <w:basedOn w:val="Standard"/>
    <w:qFormat/>
    <w:rsid w:val="00A2219E"/>
    <w:pPr>
      <w:ind w:left="720"/>
      <w:outlineLvl w:val="4"/>
    </w:pPr>
    <w:rPr>
      <w:lang w:val="fr-FR" w:eastAsia="en-US"/>
    </w:rPr>
  </w:style>
  <w:style w:type="paragraph" w:styleId="Textkrper">
    <w:name w:val="Body Text"/>
    <w:basedOn w:val="Standard"/>
    <w:rsid w:val="002850AC"/>
    <w:rPr>
      <w:rFonts w:ascii="Arial" w:hAnsi="Arial" w:cs="Arial"/>
      <w:sz w:val="20"/>
      <w:lang w:val="en-US"/>
    </w:rPr>
  </w:style>
  <w:style w:type="paragraph" w:styleId="Listenabsatz">
    <w:name w:val="List Paragraph"/>
    <w:basedOn w:val="Standard"/>
    <w:uiPriority w:val="34"/>
    <w:qFormat/>
    <w:rsid w:val="00EB060B"/>
    <w:pPr>
      <w:ind w:left="720"/>
    </w:pPr>
    <w:rPr>
      <w:rFonts w:ascii="Calibri" w:eastAsiaTheme="minorHAnsi" w:hAnsi="Calibri" w:cs="Calibri"/>
      <w:sz w:val="22"/>
      <w:szCs w:val="22"/>
      <w:lang w:val="en-GB" w:eastAsia="en-US"/>
    </w:rPr>
  </w:style>
  <w:style w:type="character" w:customStyle="1" w:styleId="FuzeileZchn">
    <w:name w:val="Fußzeile Zchn"/>
    <w:basedOn w:val="Absatz-Standardschriftart"/>
    <w:link w:val="Fuzeile"/>
    <w:uiPriority w:val="99"/>
    <w:rsid w:val="00E24B9E"/>
    <w:rPr>
      <w:sz w:val="24"/>
      <w:szCs w:val="24"/>
      <w:lang w:val="de-DE" w:eastAsia="de-DE"/>
    </w:rPr>
  </w:style>
  <w:style w:type="paragraph" w:customStyle="1" w:styleId="Default">
    <w:name w:val="Default"/>
    <w:rsid w:val="00B62D50"/>
    <w:pPr>
      <w:autoSpaceDE w:val="0"/>
      <w:autoSpaceDN w:val="0"/>
      <w:adjustRightInd w:val="0"/>
    </w:pPr>
    <w:rPr>
      <w:rFonts w:ascii="Arial" w:hAnsi="Arial" w:cs="Arial"/>
      <w:color w:val="000000"/>
      <w:sz w:val="24"/>
      <w:szCs w:val="24"/>
      <w:lang w:val="de-DE"/>
    </w:rPr>
  </w:style>
  <w:style w:type="paragraph" w:styleId="NurText">
    <w:name w:val="Plain Text"/>
    <w:basedOn w:val="Standard"/>
    <w:link w:val="NurTextZchn"/>
    <w:uiPriority w:val="99"/>
    <w:unhideWhenUsed/>
    <w:rsid w:val="00621D19"/>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621D19"/>
    <w:rPr>
      <w:rFonts w:ascii="Calibri" w:eastAsiaTheme="minorHAnsi" w:hAnsi="Calibri" w:cstheme="minorBidi"/>
      <w:sz w:val="22"/>
      <w:szCs w:val="21"/>
      <w:lang w:val="de-DE" w:eastAsia="en-US"/>
    </w:rPr>
  </w:style>
  <w:style w:type="character" w:customStyle="1" w:styleId="KopfzeileZchn">
    <w:name w:val="Kopfzeile Zchn"/>
    <w:aliases w:val="I....... Zchn,Header 1 Zchn"/>
    <w:basedOn w:val="Absatz-Standardschriftart"/>
    <w:link w:val="Kopfzeile"/>
    <w:uiPriority w:val="99"/>
    <w:rsid w:val="00BA28EC"/>
    <w:rPr>
      <w:rFonts w:ascii="Arial" w:eastAsia="SimSun" w:hAnsi="Arial"/>
      <w:snapToGrid w:val="0"/>
      <w:sz w:val="22"/>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90691">
      <w:bodyDiv w:val="1"/>
      <w:marLeft w:val="0"/>
      <w:marRight w:val="0"/>
      <w:marTop w:val="0"/>
      <w:marBottom w:val="0"/>
      <w:divBdr>
        <w:top w:val="none" w:sz="0" w:space="0" w:color="auto"/>
        <w:left w:val="none" w:sz="0" w:space="0" w:color="auto"/>
        <w:bottom w:val="none" w:sz="0" w:space="0" w:color="auto"/>
        <w:right w:val="none" w:sz="0" w:space="0" w:color="auto"/>
      </w:divBdr>
    </w:div>
    <w:div w:id="138353716">
      <w:bodyDiv w:val="1"/>
      <w:marLeft w:val="0"/>
      <w:marRight w:val="0"/>
      <w:marTop w:val="0"/>
      <w:marBottom w:val="0"/>
      <w:divBdr>
        <w:top w:val="none" w:sz="0" w:space="0" w:color="auto"/>
        <w:left w:val="none" w:sz="0" w:space="0" w:color="auto"/>
        <w:bottom w:val="none" w:sz="0" w:space="0" w:color="auto"/>
        <w:right w:val="none" w:sz="0" w:space="0" w:color="auto"/>
      </w:divBdr>
    </w:div>
    <w:div w:id="240066793">
      <w:bodyDiv w:val="1"/>
      <w:marLeft w:val="0"/>
      <w:marRight w:val="0"/>
      <w:marTop w:val="0"/>
      <w:marBottom w:val="0"/>
      <w:divBdr>
        <w:top w:val="none" w:sz="0" w:space="0" w:color="auto"/>
        <w:left w:val="none" w:sz="0" w:space="0" w:color="auto"/>
        <w:bottom w:val="none" w:sz="0" w:space="0" w:color="auto"/>
        <w:right w:val="none" w:sz="0" w:space="0" w:color="auto"/>
      </w:divBdr>
      <w:divsChild>
        <w:div w:id="227421337">
          <w:marLeft w:val="0"/>
          <w:marRight w:val="0"/>
          <w:marTop w:val="0"/>
          <w:marBottom w:val="0"/>
          <w:divBdr>
            <w:top w:val="none" w:sz="0" w:space="0" w:color="auto"/>
            <w:left w:val="none" w:sz="0" w:space="0" w:color="auto"/>
            <w:bottom w:val="none" w:sz="0" w:space="0" w:color="auto"/>
            <w:right w:val="none" w:sz="0" w:space="0" w:color="auto"/>
          </w:divBdr>
          <w:divsChild>
            <w:div w:id="70549324">
              <w:marLeft w:val="0"/>
              <w:marRight w:val="0"/>
              <w:marTop w:val="0"/>
              <w:marBottom w:val="0"/>
              <w:divBdr>
                <w:top w:val="none" w:sz="0" w:space="0" w:color="auto"/>
                <w:left w:val="none" w:sz="0" w:space="0" w:color="auto"/>
                <w:bottom w:val="none" w:sz="0" w:space="0" w:color="auto"/>
                <w:right w:val="none" w:sz="0" w:space="0" w:color="auto"/>
              </w:divBdr>
            </w:div>
            <w:div w:id="389429629">
              <w:marLeft w:val="0"/>
              <w:marRight w:val="0"/>
              <w:marTop w:val="0"/>
              <w:marBottom w:val="0"/>
              <w:divBdr>
                <w:top w:val="none" w:sz="0" w:space="0" w:color="auto"/>
                <w:left w:val="none" w:sz="0" w:space="0" w:color="auto"/>
                <w:bottom w:val="none" w:sz="0" w:space="0" w:color="auto"/>
                <w:right w:val="none" w:sz="0" w:space="0" w:color="auto"/>
              </w:divBdr>
            </w:div>
            <w:div w:id="452211943">
              <w:marLeft w:val="0"/>
              <w:marRight w:val="0"/>
              <w:marTop w:val="0"/>
              <w:marBottom w:val="0"/>
              <w:divBdr>
                <w:top w:val="none" w:sz="0" w:space="0" w:color="auto"/>
                <w:left w:val="none" w:sz="0" w:space="0" w:color="auto"/>
                <w:bottom w:val="none" w:sz="0" w:space="0" w:color="auto"/>
                <w:right w:val="none" w:sz="0" w:space="0" w:color="auto"/>
              </w:divBdr>
            </w:div>
            <w:div w:id="544172614">
              <w:marLeft w:val="0"/>
              <w:marRight w:val="0"/>
              <w:marTop w:val="0"/>
              <w:marBottom w:val="0"/>
              <w:divBdr>
                <w:top w:val="none" w:sz="0" w:space="0" w:color="auto"/>
                <w:left w:val="none" w:sz="0" w:space="0" w:color="auto"/>
                <w:bottom w:val="none" w:sz="0" w:space="0" w:color="auto"/>
                <w:right w:val="none" w:sz="0" w:space="0" w:color="auto"/>
              </w:divBdr>
            </w:div>
            <w:div w:id="1019352166">
              <w:marLeft w:val="0"/>
              <w:marRight w:val="0"/>
              <w:marTop w:val="0"/>
              <w:marBottom w:val="0"/>
              <w:divBdr>
                <w:top w:val="none" w:sz="0" w:space="0" w:color="auto"/>
                <w:left w:val="none" w:sz="0" w:space="0" w:color="auto"/>
                <w:bottom w:val="none" w:sz="0" w:space="0" w:color="auto"/>
                <w:right w:val="none" w:sz="0" w:space="0" w:color="auto"/>
              </w:divBdr>
            </w:div>
            <w:div w:id="116936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340513">
      <w:bodyDiv w:val="1"/>
      <w:marLeft w:val="0"/>
      <w:marRight w:val="0"/>
      <w:marTop w:val="0"/>
      <w:marBottom w:val="0"/>
      <w:divBdr>
        <w:top w:val="none" w:sz="0" w:space="0" w:color="auto"/>
        <w:left w:val="none" w:sz="0" w:space="0" w:color="auto"/>
        <w:bottom w:val="none" w:sz="0" w:space="0" w:color="auto"/>
        <w:right w:val="none" w:sz="0" w:space="0" w:color="auto"/>
      </w:divBdr>
    </w:div>
    <w:div w:id="529680940">
      <w:bodyDiv w:val="1"/>
      <w:marLeft w:val="0"/>
      <w:marRight w:val="0"/>
      <w:marTop w:val="0"/>
      <w:marBottom w:val="0"/>
      <w:divBdr>
        <w:top w:val="none" w:sz="0" w:space="0" w:color="auto"/>
        <w:left w:val="none" w:sz="0" w:space="0" w:color="auto"/>
        <w:bottom w:val="none" w:sz="0" w:space="0" w:color="auto"/>
        <w:right w:val="none" w:sz="0" w:space="0" w:color="auto"/>
      </w:divBdr>
    </w:div>
    <w:div w:id="691225062">
      <w:bodyDiv w:val="1"/>
      <w:marLeft w:val="0"/>
      <w:marRight w:val="0"/>
      <w:marTop w:val="0"/>
      <w:marBottom w:val="0"/>
      <w:divBdr>
        <w:top w:val="none" w:sz="0" w:space="0" w:color="auto"/>
        <w:left w:val="none" w:sz="0" w:space="0" w:color="auto"/>
        <w:bottom w:val="none" w:sz="0" w:space="0" w:color="auto"/>
        <w:right w:val="none" w:sz="0" w:space="0" w:color="auto"/>
      </w:divBdr>
    </w:div>
    <w:div w:id="728920640">
      <w:bodyDiv w:val="1"/>
      <w:marLeft w:val="0"/>
      <w:marRight w:val="0"/>
      <w:marTop w:val="0"/>
      <w:marBottom w:val="0"/>
      <w:divBdr>
        <w:top w:val="none" w:sz="0" w:space="0" w:color="auto"/>
        <w:left w:val="none" w:sz="0" w:space="0" w:color="auto"/>
        <w:bottom w:val="none" w:sz="0" w:space="0" w:color="auto"/>
        <w:right w:val="none" w:sz="0" w:space="0" w:color="auto"/>
      </w:divBdr>
    </w:div>
    <w:div w:id="736132178">
      <w:bodyDiv w:val="1"/>
      <w:marLeft w:val="0"/>
      <w:marRight w:val="0"/>
      <w:marTop w:val="0"/>
      <w:marBottom w:val="0"/>
      <w:divBdr>
        <w:top w:val="none" w:sz="0" w:space="0" w:color="auto"/>
        <w:left w:val="none" w:sz="0" w:space="0" w:color="auto"/>
        <w:bottom w:val="none" w:sz="0" w:space="0" w:color="auto"/>
        <w:right w:val="none" w:sz="0" w:space="0" w:color="auto"/>
      </w:divBdr>
      <w:divsChild>
        <w:div w:id="695623638">
          <w:marLeft w:val="0"/>
          <w:marRight w:val="0"/>
          <w:marTop w:val="0"/>
          <w:marBottom w:val="0"/>
          <w:divBdr>
            <w:top w:val="none" w:sz="0" w:space="0" w:color="auto"/>
            <w:left w:val="none" w:sz="0" w:space="0" w:color="auto"/>
            <w:bottom w:val="none" w:sz="0" w:space="0" w:color="auto"/>
            <w:right w:val="none" w:sz="0" w:space="0" w:color="auto"/>
          </w:divBdr>
          <w:divsChild>
            <w:div w:id="120274039">
              <w:marLeft w:val="0"/>
              <w:marRight w:val="0"/>
              <w:marTop w:val="0"/>
              <w:marBottom w:val="0"/>
              <w:divBdr>
                <w:top w:val="none" w:sz="0" w:space="0" w:color="auto"/>
                <w:left w:val="none" w:sz="0" w:space="0" w:color="auto"/>
                <w:bottom w:val="none" w:sz="0" w:space="0" w:color="auto"/>
                <w:right w:val="none" w:sz="0" w:space="0" w:color="auto"/>
              </w:divBdr>
            </w:div>
            <w:div w:id="344594113">
              <w:marLeft w:val="0"/>
              <w:marRight w:val="0"/>
              <w:marTop w:val="0"/>
              <w:marBottom w:val="0"/>
              <w:divBdr>
                <w:top w:val="none" w:sz="0" w:space="0" w:color="auto"/>
                <w:left w:val="none" w:sz="0" w:space="0" w:color="auto"/>
                <w:bottom w:val="none" w:sz="0" w:space="0" w:color="auto"/>
                <w:right w:val="none" w:sz="0" w:space="0" w:color="auto"/>
              </w:divBdr>
            </w:div>
            <w:div w:id="785008422">
              <w:marLeft w:val="0"/>
              <w:marRight w:val="0"/>
              <w:marTop w:val="0"/>
              <w:marBottom w:val="0"/>
              <w:divBdr>
                <w:top w:val="none" w:sz="0" w:space="0" w:color="auto"/>
                <w:left w:val="none" w:sz="0" w:space="0" w:color="auto"/>
                <w:bottom w:val="none" w:sz="0" w:space="0" w:color="auto"/>
                <w:right w:val="none" w:sz="0" w:space="0" w:color="auto"/>
              </w:divBdr>
            </w:div>
            <w:div w:id="864558982">
              <w:marLeft w:val="0"/>
              <w:marRight w:val="0"/>
              <w:marTop w:val="0"/>
              <w:marBottom w:val="0"/>
              <w:divBdr>
                <w:top w:val="none" w:sz="0" w:space="0" w:color="auto"/>
                <w:left w:val="none" w:sz="0" w:space="0" w:color="auto"/>
                <w:bottom w:val="none" w:sz="0" w:space="0" w:color="auto"/>
                <w:right w:val="none" w:sz="0" w:space="0" w:color="auto"/>
              </w:divBdr>
            </w:div>
            <w:div w:id="878391815">
              <w:marLeft w:val="0"/>
              <w:marRight w:val="0"/>
              <w:marTop w:val="0"/>
              <w:marBottom w:val="0"/>
              <w:divBdr>
                <w:top w:val="none" w:sz="0" w:space="0" w:color="auto"/>
                <w:left w:val="none" w:sz="0" w:space="0" w:color="auto"/>
                <w:bottom w:val="none" w:sz="0" w:space="0" w:color="auto"/>
                <w:right w:val="none" w:sz="0" w:space="0" w:color="auto"/>
              </w:divBdr>
            </w:div>
            <w:div w:id="1380589179">
              <w:marLeft w:val="0"/>
              <w:marRight w:val="0"/>
              <w:marTop w:val="0"/>
              <w:marBottom w:val="0"/>
              <w:divBdr>
                <w:top w:val="none" w:sz="0" w:space="0" w:color="auto"/>
                <w:left w:val="none" w:sz="0" w:space="0" w:color="auto"/>
                <w:bottom w:val="none" w:sz="0" w:space="0" w:color="auto"/>
                <w:right w:val="none" w:sz="0" w:space="0" w:color="auto"/>
              </w:divBdr>
            </w:div>
            <w:div w:id="1654262199">
              <w:marLeft w:val="0"/>
              <w:marRight w:val="0"/>
              <w:marTop w:val="0"/>
              <w:marBottom w:val="0"/>
              <w:divBdr>
                <w:top w:val="none" w:sz="0" w:space="0" w:color="auto"/>
                <w:left w:val="none" w:sz="0" w:space="0" w:color="auto"/>
                <w:bottom w:val="none" w:sz="0" w:space="0" w:color="auto"/>
                <w:right w:val="none" w:sz="0" w:space="0" w:color="auto"/>
              </w:divBdr>
            </w:div>
            <w:div w:id="200739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279619">
      <w:bodyDiv w:val="1"/>
      <w:marLeft w:val="0"/>
      <w:marRight w:val="0"/>
      <w:marTop w:val="0"/>
      <w:marBottom w:val="0"/>
      <w:divBdr>
        <w:top w:val="none" w:sz="0" w:space="0" w:color="auto"/>
        <w:left w:val="none" w:sz="0" w:space="0" w:color="auto"/>
        <w:bottom w:val="none" w:sz="0" w:space="0" w:color="auto"/>
        <w:right w:val="none" w:sz="0" w:space="0" w:color="auto"/>
      </w:divBdr>
    </w:div>
    <w:div w:id="929847536">
      <w:bodyDiv w:val="1"/>
      <w:marLeft w:val="0"/>
      <w:marRight w:val="0"/>
      <w:marTop w:val="0"/>
      <w:marBottom w:val="0"/>
      <w:divBdr>
        <w:top w:val="none" w:sz="0" w:space="0" w:color="auto"/>
        <w:left w:val="none" w:sz="0" w:space="0" w:color="auto"/>
        <w:bottom w:val="none" w:sz="0" w:space="0" w:color="auto"/>
        <w:right w:val="none" w:sz="0" w:space="0" w:color="auto"/>
      </w:divBdr>
      <w:divsChild>
        <w:div w:id="878589437">
          <w:marLeft w:val="0"/>
          <w:marRight w:val="0"/>
          <w:marTop w:val="0"/>
          <w:marBottom w:val="0"/>
          <w:divBdr>
            <w:top w:val="none" w:sz="0" w:space="0" w:color="auto"/>
            <w:left w:val="none" w:sz="0" w:space="0" w:color="auto"/>
            <w:bottom w:val="none" w:sz="0" w:space="0" w:color="auto"/>
            <w:right w:val="none" w:sz="0" w:space="0" w:color="auto"/>
          </w:divBdr>
          <w:divsChild>
            <w:div w:id="652489162">
              <w:marLeft w:val="0"/>
              <w:marRight w:val="0"/>
              <w:marTop w:val="0"/>
              <w:marBottom w:val="0"/>
              <w:divBdr>
                <w:top w:val="none" w:sz="0" w:space="0" w:color="auto"/>
                <w:left w:val="none" w:sz="0" w:space="0" w:color="auto"/>
                <w:bottom w:val="none" w:sz="0" w:space="0" w:color="auto"/>
                <w:right w:val="none" w:sz="0" w:space="0" w:color="auto"/>
              </w:divBdr>
            </w:div>
            <w:div w:id="1099443511">
              <w:marLeft w:val="0"/>
              <w:marRight w:val="0"/>
              <w:marTop w:val="0"/>
              <w:marBottom w:val="0"/>
              <w:divBdr>
                <w:top w:val="none" w:sz="0" w:space="0" w:color="auto"/>
                <w:left w:val="none" w:sz="0" w:space="0" w:color="auto"/>
                <w:bottom w:val="none" w:sz="0" w:space="0" w:color="auto"/>
                <w:right w:val="none" w:sz="0" w:space="0" w:color="auto"/>
              </w:divBdr>
            </w:div>
            <w:div w:id="154686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492088">
      <w:bodyDiv w:val="1"/>
      <w:marLeft w:val="0"/>
      <w:marRight w:val="0"/>
      <w:marTop w:val="0"/>
      <w:marBottom w:val="0"/>
      <w:divBdr>
        <w:top w:val="none" w:sz="0" w:space="0" w:color="auto"/>
        <w:left w:val="none" w:sz="0" w:space="0" w:color="auto"/>
        <w:bottom w:val="none" w:sz="0" w:space="0" w:color="auto"/>
        <w:right w:val="none" w:sz="0" w:space="0" w:color="auto"/>
      </w:divBdr>
    </w:div>
    <w:div w:id="1151867113">
      <w:bodyDiv w:val="1"/>
      <w:marLeft w:val="0"/>
      <w:marRight w:val="0"/>
      <w:marTop w:val="0"/>
      <w:marBottom w:val="0"/>
      <w:divBdr>
        <w:top w:val="none" w:sz="0" w:space="0" w:color="auto"/>
        <w:left w:val="none" w:sz="0" w:space="0" w:color="auto"/>
        <w:bottom w:val="none" w:sz="0" w:space="0" w:color="auto"/>
        <w:right w:val="none" w:sz="0" w:space="0" w:color="auto"/>
      </w:divBdr>
      <w:divsChild>
        <w:div w:id="1702168361">
          <w:marLeft w:val="0"/>
          <w:marRight w:val="0"/>
          <w:marTop w:val="0"/>
          <w:marBottom w:val="0"/>
          <w:divBdr>
            <w:top w:val="none" w:sz="0" w:space="0" w:color="auto"/>
            <w:left w:val="none" w:sz="0" w:space="0" w:color="auto"/>
            <w:bottom w:val="none" w:sz="0" w:space="0" w:color="auto"/>
            <w:right w:val="none" w:sz="0" w:space="0" w:color="auto"/>
          </w:divBdr>
          <w:divsChild>
            <w:div w:id="1026834179">
              <w:marLeft w:val="0"/>
              <w:marRight w:val="0"/>
              <w:marTop w:val="0"/>
              <w:marBottom w:val="0"/>
              <w:divBdr>
                <w:top w:val="none" w:sz="0" w:space="0" w:color="auto"/>
                <w:left w:val="none" w:sz="0" w:space="0" w:color="auto"/>
                <w:bottom w:val="none" w:sz="0" w:space="0" w:color="auto"/>
                <w:right w:val="none" w:sz="0" w:space="0" w:color="auto"/>
              </w:divBdr>
            </w:div>
            <w:div w:id="1612349045">
              <w:marLeft w:val="0"/>
              <w:marRight w:val="0"/>
              <w:marTop w:val="0"/>
              <w:marBottom w:val="0"/>
              <w:divBdr>
                <w:top w:val="none" w:sz="0" w:space="0" w:color="auto"/>
                <w:left w:val="none" w:sz="0" w:space="0" w:color="auto"/>
                <w:bottom w:val="none" w:sz="0" w:space="0" w:color="auto"/>
                <w:right w:val="none" w:sz="0" w:space="0" w:color="auto"/>
              </w:divBdr>
            </w:div>
            <w:div w:id="1887639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0677">
      <w:bodyDiv w:val="1"/>
      <w:marLeft w:val="0"/>
      <w:marRight w:val="0"/>
      <w:marTop w:val="0"/>
      <w:marBottom w:val="0"/>
      <w:divBdr>
        <w:top w:val="none" w:sz="0" w:space="0" w:color="auto"/>
        <w:left w:val="none" w:sz="0" w:space="0" w:color="auto"/>
        <w:bottom w:val="none" w:sz="0" w:space="0" w:color="auto"/>
        <w:right w:val="none" w:sz="0" w:space="0" w:color="auto"/>
      </w:divBdr>
    </w:div>
    <w:div w:id="1339966543">
      <w:bodyDiv w:val="1"/>
      <w:marLeft w:val="0"/>
      <w:marRight w:val="0"/>
      <w:marTop w:val="0"/>
      <w:marBottom w:val="0"/>
      <w:divBdr>
        <w:top w:val="none" w:sz="0" w:space="0" w:color="auto"/>
        <w:left w:val="none" w:sz="0" w:space="0" w:color="auto"/>
        <w:bottom w:val="none" w:sz="0" w:space="0" w:color="auto"/>
        <w:right w:val="none" w:sz="0" w:space="0" w:color="auto"/>
      </w:divBdr>
      <w:divsChild>
        <w:div w:id="646054147">
          <w:marLeft w:val="0"/>
          <w:marRight w:val="0"/>
          <w:marTop w:val="0"/>
          <w:marBottom w:val="0"/>
          <w:divBdr>
            <w:top w:val="none" w:sz="0" w:space="0" w:color="auto"/>
            <w:left w:val="none" w:sz="0" w:space="0" w:color="auto"/>
            <w:bottom w:val="none" w:sz="0" w:space="0" w:color="auto"/>
            <w:right w:val="none" w:sz="0" w:space="0" w:color="auto"/>
          </w:divBdr>
          <w:divsChild>
            <w:div w:id="578028655">
              <w:marLeft w:val="0"/>
              <w:marRight w:val="0"/>
              <w:marTop w:val="0"/>
              <w:marBottom w:val="0"/>
              <w:divBdr>
                <w:top w:val="none" w:sz="0" w:space="0" w:color="auto"/>
                <w:left w:val="none" w:sz="0" w:space="0" w:color="auto"/>
                <w:bottom w:val="none" w:sz="0" w:space="0" w:color="auto"/>
                <w:right w:val="none" w:sz="0" w:space="0" w:color="auto"/>
              </w:divBdr>
            </w:div>
            <w:div w:id="876089620">
              <w:marLeft w:val="0"/>
              <w:marRight w:val="0"/>
              <w:marTop w:val="0"/>
              <w:marBottom w:val="0"/>
              <w:divBdr>
                <w:top w:val="none" w:sz="0" w:space="0" w:color="auto"/>
                <w:left w:val="none" w:sz="0" w:space="0" w:color="auto"/>
                <w:bottom w:val="none" w:sz="0" w:space="0" w:color="auto"/>
                <w:right w:val="none" w:sz="0" w:space="0" w:color="auto"/>
              </w:divBdr>
            </w:div>
            <w:div w:id="1095591967">
              <w:marLeft w:val="0"/>
              <w:marRight w:val="0"/>
              <w:marTop w:val="0"/>
              <w:marBottom w:val="0"/>
              <w:divBdr>
                <w:top w:val="none" w:sz="0" w:space="0" w:color="auto"/>
                <w:left w:val="none" w:sz="0" w:space="0" w:color="auto"/>
                <w:bottom w:val="none" w:sz="0" w:space="0" w:color="auto"/>
                <w:right w:val="none" w:sz="0" w:space="0" w:color="auto"/>
              </w:divBdr>
            </w:div>
            <w:div w:id="19454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622049">
      <w:bodyDiv w:val="1"/>
      <w:marLeft w:val="0"/>
      <w:marRight w:val="0"/>
      <w:marTop w:val="0"/>
      <w:marBottom w:val="0"/>
      <w:divBdr>
        <w:top w:val="none" w:sz="0" w:space="0" w:color="auto"/>
        <w:left w:val="none" w:sz="0" w:space="0" w:color="auto"/>
        <w:bottom w:val="none" w:sz="0" w:space="0" w:color="auto"/>
        <w:right w:val="none" w:sz="0" w:space="0" w:color="auto"/>
      </w:divBdr>
    </w:div>
    <w:div w:id="1632051432">
      <w:bodyDiv w:val="1"/>
      <w:marLeft w:val="0"/>
      <w:marRight w:val="0"/>
      <w:marTop w:val="0"/>
      <w:marBottom w:val="0"/>
      <w:divBdr>
        <w:top w:val="none" w:sz="0" w:space="0" w:color="auto"/>
        <w:left w:val="none" w:sz="0" w:space="0" w:color="auto"/>
        <w:bottom w:val="none" w:sz="0" w:space="0" w:color="auto"/>
        <w:right w:val="none" w:sz="0" w:space="0" w:color="auto"/>
      </w:divBdr>
    </w:div>
    <w:div w:id="1886137614">
      <w:bodyDiv w:val="1"/>
      <w:marLeft w:val="0"/>
      <w:marRight w:val="0"/>
      <w:marTop w:val="0"/>
      <w:marBottom w:val="0"/>
      <w:divBdr>
        <w:top w:val="none" w:sz="0" w:space="0" w:color="auto"/>
        <w:left w:val="none" w:sz="0" w:space="0" w:color="auto"/>
        <w:bottom w:val="none" w:sz="0" w:space="0" w:color="auto"/>
        <w:right w:val="none" w:sz="0" w:space="0" w:color="auto"/>
      </w:divBdr>
    </w:div>
    <w:div w:id="2031829929">
      <w:bodyDiv w:val="1"/>
      <w:marLeft w:val="0"/>
      <w:marRight w:val="0"/>
      <w:marTop w:val="0"/>
      <w:marBottom w:val="0"/>
      <w:divBdr>
        <w:top w:val="none" w:sz="0" w:space="0" w:color="auto"/>
        <w:left w:val="none" w:sz="0" w:space="0" w:color="auto"/>
        <w:bottom w:val="none" w:sz="0" w:space="0" w:color="auto"/>
        <w:right w:val="none" w:sz="0" w:space="0" w:color="auto"/>
      </w:divBdr>
      <w:divsChild>
        <w:div w:id="848107925">
          <w:marLeft w:val="0"/>
          <w:marRight w:val="0"/>
          <w:marTop w:val="0"/>
          <w:marBottom w:val="0"/>
          <w:divBdr>
            <w:top w:val="none" w:sz="0" w:space="0" w:color="auto"/>
            <w:left w:val="none" w:sz="0" w:space="0" w:color="auto"/>
            <w:bottom w:val="none" w:sz="0" w:space="0" w:color="auto"/>
            <w:right w:val="none" w:sz="0" w:space="0" w:color="auto"/>
          </w:divBdr>
          <w:divsChild>
            <w:div w:id="992031059">
              <w:marLeft w:val="0"/>
              <w:marRight w:val="0"/>
              <w:marTop w:val="0"/>
              <w:marBottom w:val="0"/>
              <w:divBdr>
                <w:top w:val="none" w:sz="0" w:space="0" w:color="auto"/>
                <w:left w:val="none" w:sz="0" w:space="0" w:color="auto"/>
                <w:bottom w:val="none" w:sz="0" w:space="0" w:color="auto"/>
                <w:right w:val="none" w:sz="0" w:space="0" w:color="auto"/>
              </w:divBdr>
            </w:div>
            <w:div w:id="1318027244">
              <w:marLeft w:val="0"/>
              <w:marRight w:val="0"/>
              <w:marTop w:val="0"/>
              <w:marBottom w:val="0"/>
              <w:divBdr>
                <w:top w:val="none" w:sz="0" w:space="0" w:color="auto"/>
                <w:left w:val="none" w:sz="0" w:space="0" w:color="auto"/>
                <w:bottom w:val="none" w:sz="0" w:space="0" w:color="auto"/>
                <w:right w:val="none" w:sz="0" w:space="0" w:color="auto"/>
              </w:divBdr>
            </w:div>
            <w:div w:id="1369988986">
              <w:marLeft w:val="0"/>
              <w:marRight w:val="0"/>
              <w:marTop w:val="0"/>
              <w:marBottom w:val="0"/>
              <w:divBdr>
                <w:top w:val="none" w:sz="0" w:space="0" w:color="auto"/>
                <w:left w:val="none" w:sz="0" w:space="0" w:color="auto"/>
                <w:bottom w:val="none" w:sz="0" w:space="0" w:color="auto"/>
                <w:right w:val="none" w:sz="0" w:space="0" w:color="auto"/>
              </w:divBdr>
            </w:div>
            <w:div w:id="1631128735">
              <w:marLeft w:val="0"/>
              <w:marRight w:val="0"/>
              <w:marTop w:val="0"/>
              <w:marBottom w:val="0"/>
              <w:divBdr>
                <w:top w:val="none" w:sz="0" w:space="0" w:color="auto"/>
                <w:left w:val="none" w:sz="0" w:space="0" w:color="auto"/>
                <w:bottom w:val="none" w:sz="0" w:space="0" w:color="auto"/>
                <w:right w:val="none" w:sz="0" w:space="0" w:color="auto"/>
              </w:divBdr>
            </w:div>
            <w:div w:id="1726879160">
              <w:marLeft w:val="0"/>
              <w:marRight w:val="0"/>
              <w:marTop w:val="0"/>
              <w:marBottom w:val="0"/>
              <w:divBdr>
                <w:top w:val="none" w:sz="0" w:space="0" w:color="auto"/>
                <w:left w:val="none" w:sz="0" w:space="0" w:color="auto"/>
                <w:bottom w:val="none" w:sz="0" w:space="0" w:color="auto"/>
                <w:right w:val="none" w:sz="0" w:space="0" w:color="auto"/>
              </w:divBdr>
            </w:div>
            <w:div w:id="2102679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722057">
      <w:bodyDiv w:val="1"/>
      <w:marLeft w:val="0"/>
      <w:marRight w:val="0"/>
      <w:marTop w:val="0"/>
      <w:marBottom w:val="0"/>
      <w:divBdr>
        <w:top w:val="none" w:sz="0" w:space="0" w:color="auto"/>
        <w:left w:val="none" w:sz="0" w:space="0" w:color="auto"/>
        <w:bottom w:val="none" w:sz="0" w:space="0" w:color="auto"/>
        <w:right w:val="none" w:sz="0" w:space="0" w:color="auto"/>
      </w:divBdr>
      <w:divsChild>
        <w:div w:id="1683776599">
          <w:marLeft w:val="0"/>
          <w:marRight w:val="0"/>
          <w:marTop w:val="0"/>
          <w:marBottom w:val="0"/>
          <w:divBdr>
            <w:top w:val="none" w:sz="0" w:space="0" w:color="auto"/>
            <w:left w:val="none" w:sz="0" w:space="0" w:color="auto"/>
            <w:bottom w:val="none" w:sz="0" w:space="0" w:color="auto"/>
            <w:right w:val="none" w:sz="0" w:space="0" w:color="auto"/>
          </w:divBdr>
          <w:divsChild>
            <w:div w:id="38404703">
              <w:marLeft w:val="0"/>
              <w:marRight w:val="0"/>
              <w:marTop w:val="0"/>
              <w:marBottom w:val="0"/>
              <w:divBdr>
                <w:top w:val="none" w:sz="0" w:space="0" w:color="auto"/>
                <w:left w:val="none" w:sz="0" w:space="0" w:color="auto"/>
                <w:bottom w:val="none" w:sz="0" w:space="0" w:color="auto"/>
                <w:right w:val="none" w:sz="0" w:space="0" w:color="auto"/>
              </w:divBdr>
            </w:div>
            <w:div w:id="161284526">
              <w:marLeft w:val="0"/>
              <w:marRight w:val="0"/>
              <w:marTop w:val="0"/>
              <w:marBottom w:val="0"/>
              <w:divBdr>
                <w:top w:val="none" w:sz="0" w:space="0" w:color="auto"/>
                <w:left w:val="none" w:sz="0" w:space="0" w:color="auto"/>
                <w:bottom w:val="none" w:sz="0" w:space="0" w:color="auto"/>
                <w:right w:val="none" w:sz="0" w:space="0" w:color="auto"/>
              </w:divBdr>
            </w:div>
            <w:div w:id="195698761">
              <w:marLeft w:val="0"/>
              <w:marRight w:val="0"/>
              <w:marTop w:val="0"/>
              <w:marBottom w:val="0"/>
              <w:divBdr>
                <w:top w:val="none" w:sz="0" w:space="0" w:color="auto"/>
                <w:left w:val="none" w:sz="0" w:space="0" w:color="auto"/>
                <w:bottom w:val="none" w:sz="0" w:space="0" w:color="auto"/>
                <w:right w:val="none" w:sz="0" w:space="0" w:color="auto"/>
              </w:divBdr>
            </w:div>
            <w:div w:id="356271775">
              <w:marLeft w:val="0"/>
              <w:marRight w:val="0"/>
              <w:marTop w:val="0"/>
              <w:marBottom w:val="0"/>
              <w:divBdr>
                <w:top w:val="none" w:sz="0" w:space="0" w:color="auto"/>
                <w:left w:val="none" w:sz="0" w:space="0" w:color="auto"/>
                <w:bottom w:val="none" w:sz="0" w:space="0" w:color="auto"/>
                <w:right w:val="none" w:sz="0" w:space="0" w:color="auto"/>
              </w:divBdr>
            </w:div>
            <w:div w:id="358051112">
              <w:marLeft w:val="0"/>
              <w:marRight w:val="0"/>
              <w:marTop w:val="0"/>
              <w:marBottom w:val="0"/>
              <w:divBdr>
                <w:top w:val="none" w:sz="0" w:space="0" w:color="auto"/>
                <w:left w:val="none" w:sz="0" w:space="0" w:color="auto"/>
                <w:bottom w:val="none" w:sz="0" w:space="0" w:color="auto"/>
                <w:right w:val="none" w:sz="0" w:space="0" w:color="auto"/>
              </w:divBdr>
            </w:div>
            <w:div w:id="365327823">
              <w:marLeft w:val="0"/>
              <w:marRight w:val="0"/>
              <w:marTop w:val="0"/>
              <w:marBottom w:val="0"/>
              <w:divBdr>
                <w:top w:val="none" w:sz="0" w:space="0" w:color="auto"/>
                <w:left w:val="none" w:sz="0" w:space="0" w:color="auto"/>
                <w:bottom w:val="none" w:sz="0" w:space="0" w:color="auto"/>
                <w:right w:val="none" w:sz="0" w:space="0" w:color="auto"/>
              </w:divBdr>
            </w:div>
            <w:div w:id="374164946">
              <w:marLeft w:val="0"/>
              <w:marRight w:val="0"/>
              <w:marTop w:val="0"/>
              <w:marBottom w:val="0"/>
              <w:divBdr>
                <w:top w:val="none" w:sz="0" w:space="0" w:color="auto"/>
                <w:left w:val="none" w:sz="0" w:space="0" w:color="auto"/>
                <w:bottom w:val="none" w:sz="0" w:space="0" w:color="auto"/>
                <w:right w:val="none" w:sz="0" w:space="0" w:color="auto"/>
              </w:divBdr>
            </w:div>
            <w:div w:id="572937187">
              <w:marLeft w:val="0"/>
              <w:marRight w:val="0"/>
              <w:marTop w:val="0"/>
              <w:marBottom w:val="0"/>
              <w:divBdr>
                <w:top w:val="none" w:sz="0" w:space="0" w:color="auto"/>
                <w:left w:val="none" w:sz="0" w:space="0" w:color="auto"/>
                <w:bottom w:val="none" w:sz="0" w:space="0" w:color="auto"/>
                <w:right w:val="none" w:sz="0" w:space="0" w:color="auto"/>
              </w:divBdr>
            </w:div>
            <w:div w:id="630986120">
              <w:marLeft w:val="0"/>
              <w:marRight w:val="0"/>
              <w:marTop w:val="0"/>
              <w:marBottom w:val="0"/>
              <w:divBdr>
                <w:top w:val="none" w:sz="0" w:space="0" w:color="auto"/>
                <w:left w:val="none" w:sz="0" w:space="0" w:color="auto"/>
                <w:bottom w:val="none" w:sz="0" w:space="0" w:color="auto"/>
                <w:right w:val="none" w:sz="0" w:space="0" w:color="auto"/>
              </w:divBdr>
            </w:div>
            <w:div w:id="838354187">
              <w:marLeft w:val="0"/>
              <w:marRight w:val="0"/>
              <w:marTop w:val="0"/>
              <w:marBottom w:val="0"/>
              <w:divBdr>
                <w:top w:val="none" w:sz="0" w:space="0" w:color="auto"/>
                <w:left w:val="none" w:sz="0" w:space="0" w:color="auto"/>
                <w:bottom w:val="none" w:sz="0" w:space="0" w:color="auto"/>
                <w:right w:val="none" w:sz="0" w:space="0" w:color="auto"/>
              </w:divBdr>
            </w:div>
            <w:div w:id="1107231490">
              <w:marLeft w:val="0"/>
              <w:marRight w:val="0"/>
              <w:marTop w:val="0"/>
              <w:marBottom w:val="0"/>
              <w:divBdr>
                <w:top w:val="none" w:sz="0" w:space="0" w:color="auto"/>
                <w:left w:val="none" w:sz="0" w:space="0" w:color="auto"/>
                <w:bottom w:val="none" w:sz="0" w:space="0" w:color="auto"/>
                <w:right w:val="none" w:sz="0" w:space="0" w:color="auto"/>
              </w:divBdr>
            </w:div>
            <w:div w:id="1320764747">
              <w:marLeft w:val="0"/>
              <w:marRight w:val="0"/>
              <w:marTop w:val="0"/>
              <w:marBottom w:val="0"/>
              <w:divBdr>
                <w:top w:val="none" w:sz="0" w:space="0" w:color="auto"/>
                <w:left w:val="none" w:sz="0" w:space="0" w:color="auto"/>
                <w:bottom w:val="none" w:sz="0" w:space="0" w:color="auto"/>
                <w:right w:val="none" w:sz="0" w:space="0" w:color="auto"/>
              </w:divBdr>
            </w:div>
            <w:div w:id="1413234728">
              <w:marLeft w:val="0"/>
              <w:marRight w:val="0"/>
              <w:marTop w:val="0"/>
              <w:marBottom w:val="0"/>
              <w:divBdr>
                <w:top w:val="none" w:sz="0" w:space="0" w:color="auto"/>
                <w:left w:val="none" w:sz="0" w:space="0" w:color="auto"/>
                <w:bottom w:val="none" w:sz="0" w:space="0" w:color="auto"/>
                <w:right w:val="none" w:sz="0" w:space="0" w:color="auto"/>
              </w:divBdr>
            </w:div>
            <w:div w:id="1413546471">
              <w:marLeft w:val="0"/>
              <w:marRight w:val="0"/>
              <w:marTop w:val="0"/>
              <w:marBottom w:val="0"/>
              <w:divBdr>
                <w:top w:val="none" w:sz="0" w:space="0" w:color="auto"/>
                <w:left w:val="none" w:sz="0" w:space="0" w:color="auto"/>
                <w:bottom w:val="none" w:sz="0" w:space="0" w:color="auto"/>
                <w:right w:val="none" w:sz="0" w:space="0" w:color="auto"/>
              </w:divBdr>
            </w:div>
            <w:div w:id="1492716796">
              <w:marLeft w:val="0"/>
              <w:marRight w:val="0"/>
              <w:marTop w:val="0"/>
              <w:marBottom w:val="0"/>
              <w:divBdr>
                <w:top w:val="none" w:sz="0" w:space="0" w:color="auto"/>
                <w:left w:val="none" w:sz="0" w:space="0" w:color="auto"/>
                <w:bottom w:val="none" w:sz="0" w:space="0" w:color="auto"/>
                <w:right w:val="none" w:sz="0" w:space="0" w:color="auto"/>
              </w:divBdr>
            </w:div>
            <w:div w:id="1549994814">
              <w:marLeft w:val="0"/>
              <w:marRight w:val="0"/>
              <w:marTop w:val="0"/>
              <w:marBottom w:val="0"/>
              <w:divBdr>
                <w:top w:val="none" w:sz="0" w:space="0" w:color="auto"/>
                <w:left w:val="none" w:sz="0" w:space="0" w:color="auto"/>
                <w:bottom w:val="none" w:sz="0" w:space="0" w:color="auto"/>
                <w:right w:val="none" w:sz="0" w:space="0" w:color="auto"/>
              </w:divBdr>
            </w:div>
            <w:div w:id="2076318389">
              <w:marLeft w:val="0"/>
              <w:marRight w:val="0"/>
              <w:marTop w:val="0"/>
              <w:marBottom w:val="0"/>
              <w:divBdr>
                <w:top w:val="none" w:sz="0" w:space="0" w:color="auto"/>
                <w:left w:val="none" w:sz="0" w:space="0" w:color="auto"/>
                <w:bottom w:val="none" w:sz="0" w:space="0" w:color="auto"/>
                <w:right w:val="none" w:sz="0" w:space="0" w:color="auto"/>
              </w:divBdr>
            </w:div>
            <w:div w:id="210287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1E757-E6B0-4596-AE4B-256E7BF8D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371</Words>
  <Characters>2343</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Expert Workshop on the</vt:lpstr>
    </vt:vector>
  </TitlesOfParts>
  <Company>CWSS</Company>
  <LinksUpToDate>false</LinksUpToDate>
  <CharactersWithSpaces>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Expert Workshop on the</dc:title>
  <dc:creator>Harald Marencic</dc:creator>
  <cp:lastModifiedBy>Simone Goth</cp:lastModifiedBy>
  <cp:revision>4</cp:revision>
  <cp:lastPrinted>2017-03-22T08:17:00Z</cp:lastPrinted>
  <dcterms:created xsi:type="dcterms:W3CDTF">2017-03-22T08:17:00Z</dcterms:created>
  <dcterms:modified xsi:type="dcterms:W3CDTF">2017-03-22T08:37:00Z</dcterms:modified>
</cp:coreProperties>
</file>